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3FE5" w14:textId="51F902E0" w:rsidR="00667DF6" w:rsidRPr="002F1CBB" w:rsidRDefault="75A3EEEB" w:rsidP="75A3EEEB">
      <w:pPr>
        <w:autoSpaceDE w:val="0"/>
        <w:autoSpaceDN w:val="0"/>
        <w:adjustRightInd w:val="0"/>
        <w:spacing w:after="0" w:line="240" w:lineRule="auto"/>
        <w:jc w:val="center"/>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 xml:space="preserve">Staff </w:t>
      </w:r>
      <w:r w:rsidR="0014626C" w:rsidRPr="002F1CBB">
        <w:rPr>
          <w:rFonts w:eastAsia="Times New Roman" w:cstheme="minorHAnsi"/>
          <w:b/>
          <w:bCs/>
          <w:sz w:val="24"/>
          <w:szCs w:val="24"/>
          <w:u w:val="single"/>
          <w:lang w:eastAsia="en-GB"/>
        </w:rPr>
        <w:t>Code of Conduct</w:t>
      </w:r>
      <w:r w:rsidRPr="002F1CBB">
        <w:rPr>
          <w:rFonts w:eastAsia="Times New Roman" w:cstheme="minorHAnsi"/>
          <w:b/>
          <w:bCs/>
          <w:sz w:val="24"/>
          <w:szCs w:val="24"/>
          <w:u w:val="single"/>
          <w:lang w:eastAsia="en-GB"/>
        </w:rPr>
        <w:t xml:space="preserve"> Policy</w:t>
      </w:r>
    </w:p>
    <w:p w14:paraId="5057018F" w14:textId="2F233ECC" w:rsidR="75A3EEEB" w:rsidRPr="002F1CBB" w:rsidRDefault="75A3EEEB" w:rsidP="75A3EEEB">
      <w:pPr>
        <w:spacing w:after="0" w:line="240" w:lineRule="auto"/>
        <w:jc w:val="center"/>
        <w:rPr>
          <w:rFonts w:eastAsia="Times New Roman" w:cstheme="minorHAnsi"/>
          <w:b/>
          <w:bCs/>
          <w:sz w:val="24"/>
          <w:szCs w:val="24"/>
          <w:u w:val="single"/>
          <w:lang w:eastAsia="en-GB"/>
        </w:rPr>
      </w:pPr>
    </w:p>
    <w:p w14:paraId="70D94DF5" w14:textId="3684FEB6" w:rsidR="00023A25" w:rsidRPr="002F1CBB" w:rsidRDefault="00023A25" w:rsidP="00023A25">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Introduction</w:t>
      </w:r>
    </w:p>
    <w:p w14:paraId="6D5E9907" w14:textId="77777777" w:rsidR="00023A25" w:rsidRPr="002F1CBB" w:rsidRDefault="00023A25" w:rsidP="00023A25">
      <w:pPr>
        <w:spacing w:after="0" w:line="240" w:lineRule="auto"/>
        <w:rPr>
          <w:rFonts w:eastAsia="Times New Roman" w:cstheme="minorHAnsi"/>
          <w:b/>
          <w:bCs/>
          <w:sz w:val="24"/>
          <w:szCs w:val="24"/>
          <w:u w:val="single"/>
          <w:lang w:eastAsia="en-GB"/>
        </w:rPr>
      </w:pPr>
    </w:p>
    <w:p w14:paraId="1B0285B7" w14:textId="10F54327" w:rsidR="00C96325" w:rsidRPr="002F1CBB" w:rsidRDefault="00E20468"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This code of conduct applies to all s</w:t>
      </w:r>
      <w:r w:rsidR="75A3EEEB" w:rsidRPr="002F1CBB">
        <w:rPr>
          <w:rFonts w:eastAsia="Times New Roman" w:cstheme="minorHAnsi"/>
          <w:sz w:val="24"/>
          <w:szCs w:val="24"/>
          <w:lang w:eastAsia="en-GB"/>
        </w:rPr>
        <w:t>taff representing Derby Forest School</w:t>
      </w:r>
      <w:r w:rsidRPr="002F1CBB">
        <w:rPr>
          <w:rFonts w:eastAsia="Times New Roman" w:cstheme="minorHAnsi"/>
          <w:sz w:val="24"/>
          <w:szCs w:val="24"/>
          <w:lang w:eastAsia="en-GB"/>
        </w:rPr>
        <w:t xml:space="preserve"> whether they are employed, </w:t>
      </w:r>
      <w:r w:rsidR="008375C6" w:rsidRPr="002F1CBB">
        <w:rPr>
          <w:rFonts w:eastAsia="Times New Roman" w:cstheme="minorHAnsi"/>
          <w:sz w:val="24"/>
          <w:szCs w:val="24"/>
          <w:lang w:eastAsia="en-GB"/>
        </w:rPr>
        <w:t>self-employed or volunteer</w:t>
      </w:r>
      <w:r w:rsidR="00C85B29">
        <w:rPr>
          <w:rFonts w:eastAsia="Times New Roman" w:cstheme="minorHAnsi"/>
          <w:sz w:val="24"/>
          <w:szCs w:val="24"/>
          <w:lang w:eastAsia="en-GB"/>
        </w:rPr>
        <w:t>ing</w:t>
      </w:r>
      <w:r w:rsidR="00EF0DB7" w:rsidRPr="002F1CBB">
        <w:rPr>
          <w:rFonts w:eastAsia="Times New Roman" w:cstheme="minorHAnsi"/>
          <w:sz w:val="24"/>
          <w:szCs w:val="24"/>
          <w:lang w:eastAsia="en-GB"/>
        </w:rPr>
        <w:t xml:space="preserve">. We value the professionalism and individuality of </w:t>
      </w:r>
      <w:r w:rsidR="003338E9" w:rsidRPr="002F1CBB">
        <w:rPr>
          <w:rFonts w:eastAsia="Times New Roman" w:cstheme="minorHAnsi"/>
          <w:sz w:val="24"/>
          <w:szCs w:val="24"/>
          <w:lang w:eastAsia="en-GB"/>
        </w:rPr>
        <w:t>our staff</w:t>
      </w:r>
      <w:r w:rsidR="008B0508" w:rsidRPr="002F1CBB">
        <w:rPr>
          <w:rFonts w:eastAsia="Times New Roman" w:cstheme="minorHAnsi"/>
          <w:sz w:val="24"/>
          <w:szCs w:val="24"/>
          <w:lang w:eastAsia="en-GB"/>
        </w:rPr>
        <w:t>,</w:t>
      </w:r>
      <w:r w:rsidR="00CD0021" w:rsidRPr="002F1CBB">
        <w:rPr>
          <w:rFonts w:eastAsia="Times New Roman" w:cstheme="minorHAnsi"/>
          <w:sz w:val="24"/>
          <w:szCs w:val="24"/>
          <w:lang w:eastAsia="en-GB"/>
        </w:rPr>
        <w:t xml:space="preserve"> and</w:t>
      </w:r>
      <w:r w:rsidR="003338E9" w:rsidRPr="002F1CBB">
        <w:rPr>
          <w:rFonts w:eastAsia="Times New Roman" w:cstheme="minorHAnsi"/>
          <w:sz w:val="24"/>
          <w:szCs w:val="24"/>
          <w:lang w:eastAsia="en-GB"/>
        </w:rPr>
        <w:t xml:space="preserve"> this guidance has been written</w:t>
      </w:r>
      <w:r w:rsidR="0048458D" w:rsidRPr="002F1CBB">
        <w:rPr>
          <w:rFonts w:eastAsia="Times New Roman" w:cstheme="minorHAnsi"/>
          <w:sz w:val="24"/>
          <w:szCs w:val="24"/>
          <w:lang w:eastAsia="en-GB"/>
        </w:rPr>
        <w:t xml:space="preserve"> with the intention of </w:t>
      </w:r>
      <w:r w:rsidR="008B0508" w:rsidRPr="002F1CBB">
        <w:rPr>
          <w:rFonts w:eastAsia="Times New Roman" w:cstheme="minorHAnsi"/>
          <w:sz w:val="24"/>
          <w:szCs w:val="24"/>
          <w:lang w:eastAsia="en-GB"/>
        </w:rPr>
        <w:t>providing</w:t>
      </w:r>
      <w:r w:rsidR="0048458D" w:rsidRPr="002F1CBB">
        <w:rPr>
          <w:rFonts w:eastAsia="Times New Roman" w:cstheme="minorHAnsi"/>
          <w:sz w:val="24"/>
          <w:szCs w:val="24"/>
          <w:lang w:eastAsia="en-GB"/>
        </w:rPr>
        <w:t xml:space="preserve"> </w:t>
      </w:r>
      <w:r w:rsidR="00C96325" w:rsidRPr="002F1CBB">
        <w:rPr>
          <w:rFonts w:eastAsia="Times New Roman" w:cstheme="minorHAnsi"/>
          <w:sz w:val="24"/>
          <w:szCs w:val="24"/>
          <w:lang w:eastAsia="en-GB"/>
        </w:rPr>
        <w:t>support</w:t>
      </w:r>
      <w:r w:rsidR="002C594A" w:rsidRPr="002F1CBB">
        <w:rPr>
          <w:rFonts w:eastAsia="Times New Roman" w:cstheme="minorHAnsi"/>
          <w:sz w:val="24"/>
          <w:szCs w:val="24"/>
          <w:lang w:eastAsia="en-GB"/>
        </w:rPr>
        <w:t xml:space="preserve"> to</w:t>
      </w:r>
      <w:r w:rsidR="00416E38" w:rsidRPr="002F1CBB">
        <w:rPr>
          <w:rFonts w:eastAsia="Times New Roman" w:cstheme="minorHAnsi"/>
          <w:sz w:val="24"/>
          <w:szCs w:val="24"/>
          <w:lang w:eastAsia="en-GB"/>
        </w:rPr>
        <w:t xml:space="preserve"> maintain</w:t>
      </w:r>
      <w:r w:rsidR="002C594A" w:rsidRPr="002F1CBB">
        <w:rPr>
          <w:rFonts w:eastAsia="Times New Roman" w:cstheme="minorHAnsi"/>
          <w:sz w:val="24"/>
          <w:szCs w:val="24"/>
          <w:lang w:eastAsia="en-GB"/>
        </w:rPr>
        <w:t xml:space="preserve"> the high standards </w:t>
      </w:r>
      <w:r w:rsidR="005653B7" w:rsidRPr="002F1CBB">
        <w:rPr>
          <w:rFonts w:eastAsia="Times New Roman" w:cstheme="minorHAnsi"/>
          <w:sz w:val="24"/>
          <w:szCs w:val="24"/>
          <w:lang w:eastAsia="en-GB"/>
        </w:rPr>
        <w:t>of our setti</w:t>
      </w:r>
      <w:r w:rsidR="00557A5D" w:rsidRPr="002F1CBB">
        <w:rPr>
          <w:rFonts w:eastAsia="Times New Roman" w:cstheme="minorHAnsi"/>
          <w:sz w:val="24"/>
          <w:szCs w:val="24"/>
          <w:lang w:eastAsia="en-GB"/>
        </w:rPr>
        <w:t>ngs.</w:t>
      </w:r>
    </w:p>
    <w:p w14:paraId="46883BBD" w14:textId="3CFC217E" w:rsidR="75A3EEEB" w:rsidRPr="002F1CBB" w:rsidRDefault="75A3EEEB" w:rsidP="75A3EEEB">
      <w:pPr>
        <w:spacing w:after="0" w:line="240" w:lineRule="auto"/>
        <w:rPr>
          <w:rFonts w:cstheme="minorHAnsi"/>
          <w:sz w:val="24"/>
          <w:szCs w:val="24"/>
        </w:rPr>
      </w:pPr>
      <w:r w:rsidRPr="002F1CBB">
        <w:rPr>
          <w:rFonts w:eastAsia="Times New Roman" w:cstheme="minorHAnsi"/>
          <w:sz w:val="24"/>
          <w:szCs w:val="24"/>
          <w:lang w:eastAsia="en-GB"/>
        </w:rPr>
        <w:t>This policy sets out our general code of conduct and staff must adhere to this</w:t>
      </w:r>
      <w:r w:rsidR="00E20A72" w:rsidRPr="002F1CBB">
        <w:rPr>
          <w:rFonts w:eastAsia="Times New Roman" w:cstheme="minorHAnsi"/>
          <w:sz w:val="24"/>
          <w:szCs w:val="24"/>
          <w:lang w:eastAsia="en-GB"/>
        </w:rPr>
        <w:t>,</w:t>
      </w:r>
      <w:r w:rsidRPr="002F1CBB">
        <w:rPr>
          <w:rFonts w:eastAsia="Times New Roman" w:cstheme="minorHAnsi"/>
          <w:sz w:val="24"/>
          <w:szCs w:val="24"/>
          <w:lang w:eastAsia="en-GB"/>
        </w:rPr>
        <w:t xml:space="preserve"> and the other policies and procedures as </w:t>
      </w:r>
      <w:r w:rsidR="00E20A72" w:rsidRPr="002F1CBB">
        <w:rPr>
          <w:rFonts w:eastAsia="Times New Roman" w:cstheme="minorHAnsi"/>
          <w:sz w:val="24"/>
          <w:szCs w:val="24"/>
          <w:lang w:eastAsia="en-GB"/>
        </w:rPr>
        <w:t>set</w:t>
      </w:r>
      <w:r w:rsidRPr="002F1CBB">
        <w:rPr>
          <w:rFonts w:eastAsia="Times New Roman" w:cstheme="minorHAnsi"/>
          <w:sz w:val="24"/>
          <w:szCs w:val="24"/>
          <w:lang w:eastAsia="en-GB"/>
        </w:rPr>
        <w:t xml:space="preserve"> out on our website at all times.</w:t>
      </w:r>
    </w:p>
    <w:p w14:paraId="0C6CDA7A" w14:textId="3575F097" w:rsidR="75A3EEEB" w:rsidRPr="002F1CBB" w:rsidRDefault="75A3EEEB" w:rsidP="75A3EEEB">
      <w:pPr>
        <w:spacing w:after="0" w:line="240" w:lineRule="auto"/>
        <w:rPr>
          <w:rFonts w:eastAsia="Times New Roman" w:cstheme="minorHAnsi"/>
          <w:b/>
          <w:bCs/>
          <w:sz w:val="24"/>
          <w:szCs w:val="24"/>
          <w:u w:val="single"/>
          <w:lang w:eastAsia="en-GB"/>
        </w:rPr>
      </w:pPr>
    </w:p>
    <w:p w14:paraId="26AF6FD6" w14:textId="585DA603" w:rsidR="75A3EEEB" w:rsidRPr="002F1CBB" w:rsidRDefault="000C685A" w:rsidP="75A3EEEB">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Professional standards</w:t>
      </w:r>
    </w:p>
    <w:p w14:paraId="30FFC3C2" w14:textId="48857851" w:rsidR="75A3EEEB" w:rsidRPr="002F1CBB" w:rsidRDefault="75A3EEEB" w:rsidP="75A3EEEB">
      <w:pPr>
        <w:spacing w:after="0" w:line="240" w:lineRule="auto"/>
        <w:rPr>
          <w:rFonts w:eastAsia="Times New Roman" w:cstheme="minorHAnsi"/>
          <w:sz w:val="24"/>
          <w:szCs w:val="24"/>
          <w:lang w:eastAsia="en-GB"/>
        </w:rPr>
      </w:pPr>
    </w:p>
    <w:p w14:paraId="5B29E37D" w14:textId="501AD29B" w:rsidR="00061EEC" w:rsidRPr="002F1CBB" w:rsidRDefault="75A3EEEB"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 xml:space="preserve">Staff should </w:t>
      </w:r>
      <w:r w:rsidR="00D572DF" w:rsidRPr="002F1CBB">
        <w:rPr>
          <w:rFonts w:eastAsia="Times New Roman" w:cstheme="minorHAnsi"/>
          <w:sz w:val="24"/>
          <w:szCs w:val="24"/>
          <w:lang w:eastAsia="en-GB"/>
        </w:rPr>
        <w:t>always behave in a professional and responsible manner</w:t>
      </w:r>
      <w:r w:rsidRPr="002F1CBB">
        <w:rPr>
          <w:rFonts w:eastAsia="Times New Roman" w:cstheme="minorHAnsi"/>
          <w:sz w:val="24"/>
          <w:szCs w:val="24"/>
          <w:lang w:eastAsia="en-GB"/>
        </w:rPr>
        <w:t xml:space="preserve"> when at work and </w:t>
      </w:r>
      <w:r w:rsidR="000A1231" w:rsidRPr="002F1CBB">
        <w:rPr>
          <w:rFonts w:eastAsia="Times New Roman" w:cstheme="minorHAnsi"/>
          <w:sz w:val="24"/>
          <w:szCs w:val="24"/>
          <w:lang w:eastAsia="en-GB"/>
        </w:rPr>
        <w:t>when wearing</w:t>
      </w:r>
      <w:r w:rsidR="00D572DF" w:rsidRPr="002F1CBB">
        <w:rPr>
          <w:rFonts w:eastAsia="Times New Roman" w:cstheme="minorHAnsi"/>
          <w:sz w:val="24"/>
          <w:szCs w:val="24"/>
          <w:lang w:eastAsia="en-GB"/>
        </w:rPr>
        <w:t xml:space="preserve"> our uniform. </w:t>
      </w:r>
      <w:r w:rsidR="00B83DA7" w:rsidRPr="002F1CBB">
        <w:rPr>
          <w:rFonts w:eastAsia="Times New Roman" w:cstheme="minorHAnsi"/>
          <w:sz w:val="24"/>
          <w:szCs w:val="24"/>
          <w:lang w:eastAsia="en-GB"/>
        </w:rPr>
        <w:t xml:space="preserve">It is expected that </w:t>
      </w:r>
      <w:r w:rsidR="009447FA" w:rsidRPr="002F1CBB">
        <w:rPr>
          <w:rFonts w:eastAsia="Times New Roman" w:cstheme="minorHAnsi"/>
          <w:sz w:val="24"/>
          <w:szCs w:val="24"/>
          <w:lang w:eastAsia="en-GB"/>
        </w:rPr>
        <w:t xml:space="preserve">staff </w:t>
      </w:r>
      <w:r w:rsidRPr="002F1CBB">
        <w:rPr>
          <w:rFonts w:eastAsia="Times New Roman" w:cstheme="minorHAnsi"/>
          <w:sz w:val="24"/>
          <w:szCs w:val="24"/>
          <w:lang w:eastAsia="en-GB"/>
        </w:rPr>
        <w:t>should</w:t>
      </w:r>
      <w:r w:rsidR="009447FA" w:rsidRPr="002F1CBB">
        <w:rPr>
          <w:rFonts w:eastAsia="Times New Roman" w:cstheme="minorHAnsi"/>
          <w:sz w:val="24"/>
          <w:szCs w:val="24"/>
          <w:lang w:eastAsia="en-GB"/>
        </w:rPr>
        <w:t xml:space="preserve"> provide an example of good conduct that </w:t>
      </w:r>
      <w:r w:rsidR="0090685D" w:rsidRPr="002F1CBB">
        <w:rPr>
          <w:rFonts w:eastAsia="Times New Roman" w:cstheme="minorHAnsi"/>
          <w:sz w:val="24"/>
          <w:szCs w:val="24"/>
          <w:lang w:eastAsia="en-GB"/>
        </w:rPr>
        <w:t>they</w:t>
      </w:r>
      <w:r w:rsidR="009447FA" w:rsidRPr="002F1CBB">
        <w:rPr>
          <w:rFonts w:eastAsia="Times New Roman" w:cstheme="minorHAnsi"/>
          <w:sz w:val="24"/>
          <w:szCs w:val="24"/>
          <w:lang w:eastAsia="en-GB"/>
        </w:rPr>
        <w:t xml:space="preserve"> wish others to follow. </w:t>
      </w:r>
      <w:r w:rsidR="00061EEC" w:rsidRPr="002F1CBB">
        <w:rPr>
          <w:rFonts w:eastAsia="Times New Roman" w:cstheme="minorHAnsi"/>
          <w:sz w:val="24"/>
          <w:szCs w:val="24"/>
          <w:lang w:eastAsia="en-GB"/>
        </w:rPr>
        <w:t>This includes:</w:t>
      </w:r>
    </w:p>
    <w:p w14:paraId="04F3B03C" w14:textId="77777777" w:rsidR="00061EEC" w:rsidRPr="002F1CBB" w:rsidRDefault="00061EEC" w:rsidP="75A3EEEB">
      <w:pPr>
        <w:spacing w:after="0" w:line="240" w:lineRule="auto"/>
        <w:rPr>
          <w:rFonts w:eastAsia="Times New Roman" w:cstheme="minorHAnsi"/>
          <w:sz w:val="24"/>
          <w:szCs w:val="24"/>
          <w:lang w:eastAsia="en-GB"/>
        </w:rPr>
      </w:pPr>
    </w:p>
    <w:p w14:paraId="21245B87" w14:textId="77777777" w:rsidR="00D03520" w:rsidRPr="002F1CBB" w:rsidRDefault="0090685D" w:rsidP="00D03520">
      <w:pPr>
        <w:pStyle w:val="ListParagraph"/>
        <w:numPr>
          <w:ilvl w:val="0"/>
          <w:numId w:val="1"/>
        </w:numPr>
        <w:spacing w:after="0" w:line="240" w:lineRule="auto"/>
        <w:rPr>
          <w:rFonts w:cstheme="minorHAnsi"/>
          <w:sz w:val="24"/>
          <w:szCs w:val="24"/>
          <w:lang w:eastAsia="en-GB"/>
        </w:rPr>
      </w:pPr>
      <w:r w:rsidRPr="002F1CBB">
        <w:rPr>
          <w:rFonts w:eastAsia="Times New Roman" w:cstheme="minorHAnsi"/>
          <w:sz w:val="24"/>
          <w:szCs w:val="24"/>
          <w:lang w:eastAsia="en-GB"/>
        </w:rPr>
        <w:t>Tr</w:t>
      </w:r>
      <w:r w:rsidR="75A3EEEB" w:rsidRPr="002F1CBB">
        <w:rPr>
          <w:rFonts w:eastAsia="Times New Roman" w:cstheme="minorHAnsi"/>
          <w:sz w:val="24"/>
          <w:szCs w:val="24"/>
          <w:lang w:eastAsia="en-GB"/>
        </w:rPr>
        <w:t>eat</w:t>
      </w:r>
      <w:r w:rsidRPr="002F1CBB">
        <w:rPr>
          <w:rFonts w:eastAsia="Times New Roman" w:cstheme="minorHAnsi"/>
          <w:sz w:val="24"/>
          <w:szCs w:val="24"/>
          <w:lang w:eastAsia="en-GB"/>
        </w:rPr>
        <w:t>ing</w:t>
      </w:r>
      <w:r w:rsidR="75A3EEEB" w:rsidRPr="002F1CBB">
        <w:rPr>
          <w:rFonts w:eastAsia="Times New Roman" w:cstheme="minorHAnsi"/>
          <w:sz w:val="24"/>
          <w:szCs w:val="24"/>
          <w:lang w:eastAsia="en-GB"/>
        </w:rPr>
        <w:t xml:space="preserve"> children, families, colleagues and other professionals with respect and friendliness </w:t>
      </w:r>
      <w:proofErr w:type="gramStart"/>
      <w:r w:rsidR="75A3EEEB" w:rsidRPr="002F1CBB">
        <w:rPr>
          <w:rFonts w:eastAsia="Times New Roman" w:cstheme="minorHAnsi"/>
          <w:sz w:val="24"/>
          <w:szCs w:val="24"/>
          <w:lang w:eastAsia="en-GB"/>
        </w:rPr>
        <w:t>at all times</w:t>
      </w:r>
      <w:proofErr w:type="gramEnd"/>
      <w:r w:rsidR="75A3EEEB" w:rsidRPr="002F1CBB">
        <w:rPr>
          <w:rFonts w:eastAsia="Times New Roman" w:cstheme="minorHAnsi"/>
          <w:sz w:val="24"/>
          <w:szCs w:val="24"/>
          <w:lang w:eastAsia="en-GB"/>
        </w:rPr>
        <w:t xml:space="preserve">. </w:t>
      </w:r>
    </w:p>
    <w:p w14:paraId="08085E87" w14:textId="697409D5" w:rsidR="75A3EEEB" w:rsidRPr="002F1CBB" w:rsidRDefault="00D03520" w:rsidP="00D35AEB">
      <w:pPr>
        <w:pStyle w:val="ListParagraph"/>
        <w:numPr>
          <w:ilvl w:val="0"/>
          <w:numId w:val="1"/>
        </w:numPr>
        <w:spacing w:after="0" w:line="240" w:lineRule="auto"/>
        <w:rPr>
          <w:rFonts w:eastAsiaTheme="minorEastAsia" w:cstheme="minorHAnsi"/>
          <w:sz w:val="24"/>
          <w:szCs w:val="24"/>
          <w:lang w:eastAsia="en-GB"/>
        </w:rPr>
      </w:pPr>
      <w:r w:rsidRPr="002F1CBB">
        <w:rPr>
          <w:rFonts w:eastAsia="Times New Roman" w:cstheme="minorHAnsi"/>
          <w:sz w:val="24"/>
          <w:szCs w:val="24"/>
          <w:lang w:eastAsia="en-GB"/>
        </w:rPr>
        <w:t xml:space="preserve">Carrying out duties with positivity and </w:t>
      </w:r>
      <w:r w:rsidR="000838C6" w:rsidRPr="002F1CBB">
        <w:rPr>
          <w:rFonts w:eastAsia="Times New Roman" w:cstheme="minorHAnsi"/>
          <w:sz w:val="24"/>
          <w:szCs w:val="24"/>
          <w:lang w:eastAsia="en-GB"/>
        </w:rPr>
        <w:t>motivation</w:t>
      </w:r>
    </w:p>
    <w:p w14:paraId="5AF6123D" w14:textId="77777777" w:rsidR="007C0C28" w:rsidRPr="002F1CBB" w:rsidRDefault="007C0C28" w:rsidP="007C0C28">
      <w:pPr>
        <w:pStyle w:val="ListParagraph"/>
        <w:numPr>
          <w:ilvl w:val="0"/>
          <w:numId w:val="1"/>
        </w:numPr>
        <w:spacing w:after="0" w:line="240" w:lineRule="auto"/>
        <w:rPr>
          <w:rFonts w:eastAsiaTheme="minorEastAsia" w:cstheme="minorHAnsi"/>
          <w:sz w:val="24"/>
          <w:szCs w:val="24"/>
          <w:lang w:eastAsia="en-GB"/>
        </w:rPr>
      </w:pPr>
      <w:r w:rsidRPr="002F1CBB">
        <w:rPr>
          <w:rFonts w:eastAsia="Times New Roman" w:cstheme="minorHAnsi"/>
          <w:sz w:val="24"/>
          <w:szCs w:val="24"/>
          <w:lang w:eastAsia="en-GB"/>
        </w:rPr>
        <w:t>Being flexible, reliable and punctual</w:t>
      </w:r>
    </w:p>
    <w:p w14:paraId="1F3DFE6F" w14:textId="73B3DEEB" w:rsidR="007C0C28" w:rsidRPr="002F1CBB" w:rsidRDefault="007C0C28" w:rsidP="00D35AEB">
      <w:pPr>
        <w:pStyle w:val="ListParagraph"/>
        <w:numPr>
          <w:ilvl w:val="0"/>
          <w:numId w:val="1"/>
        </w:numPr>
        <w:spacing w:after="0" w:line="240" w:lineRule="auto"/>
        <w:rPr>
          <w:rFonts w:eastAsiaTheme="minorEastAsia" w:cstheme="minorHAnsi"/>
          <w:sz w:val="24"/>
          <w:szCs w:val="24"/>
          <w:lang w:eastAsia="en-GB"/>
        </w:rPr>
      </w:pPr>
      <w:r w:rsidRPr="002F1CBB">
        <w:rPr>
          <w:rFonts w:eastAsia="Times New Roman" w:cstheme="minorHAnsi"/>
          <w:sz w:val="24"/>
          <w:szCs w:val="24"/>
          <w:lang w:eastAsia="en-GB"/>
        </w:rPr>
        <w:t>Being honest and trustworthy in word and deed</w:t>
      </w:r>
    </w:p>
    <w:p w14:paraId="2DA71C4F" w14:textId="2C9575CC" w:rsidR="00840E68" w:rsidRPr="002F1CBB" w:rsidRDefault="00840E68" w:rsidP="00D35AEB">
      <w:pPr>
        <w:pStyle w:val="ListParagraph"/>
        <w:numPr>
          <w:ilvl w:val="0"/>
          <w:numId w:val="1"/>
        </w:numPr>
        <w:spacing w:after="0" w:line="240" w:lineRule="auto"/>
        <w:rPr>
          <w:rFonts w:eastAsiaTheme="minorEastAsia" w:cstheme="minorHAnsi"/>
          <w:sz w:val="24"/>
          <w:szCs w:val="24"/>
          <w:lang w:eastAsia="en-GB"/>
        </w:rPr>
      </w:pPr>
      <w:r w:rsidRPr="002F1CBB">
        <w:rPr>
          <w:rFonts w:eastAsia="Times New Roman" w:cstheme="minorHAnsi"/>
          <w:sz w:val="24"/>
          <w:szCs w:val="24"/>
          <w:lang w:eastAsia="en-GB"/>
        </w:rPr>
        <w:t>Contributing and promoting an environment that is free from discrimination</w:t>
      </w:r>
      <w:r w:rsidR="00F43D93" w:rsidRPr="002F1CBB">
        <w:rPr>
          <w:rFonts w:eastAsia="Times New Roman" w:cstheme="minorHAnsi"/>
          <w:sz w:val="24"/>
          <w:szCs w:val="24"/>
          <w:lang w:eastAsia="en-GB"/>
        </w:rPr>
        <w:t xml:space="preserve"> and is inclusive to all by following the Equal Opportunity Policy outline on our website</w:t>
      </w:r>
    </w:p>
    <w:p w14:paraId="07AA3E83" w14:textId="4B8349D4" w:rsidR="75A3EEEB" w:rsidRPr="002F1CBB" w:rsidRDefault="0018707B" w:rsidP="75A3EEEB">
      <w:pPr>
        <w:pStyle w:val="ListParagraph"/>
        <w:numPr>
          <w:ilvl w:val="0"/>
          <w:numId w:val="1"/>
        </w:numPr>
        <w:spacing w:after="0" w:line="240" w:lineRule="auto"/>
        <w:rPr>
          <w:rFonts w:eastAsiaTheme="minorEastAsia" w:cstheme="minorHAnsi"/>
          <w:sz w:val="24"/>
          <w:szCs w:val="24"/>
          <w:lang w:eastAsia="en-GB"/>
        </w:rPr>
      </w:pPr>
      <w:r w:rsidRPr="002F1CBB">
        <w:rPr>
          <w:rFonts w:eastAsia="Times New Roman" w:cstheme="minorHAnsi"/>
          <w:sz w:val="24"/>
          <w:szCs w:val="24"/>
          <w:lang w:eastAsia="en-GB"/>
        </w:rPr>
        <w:t>M</w:t>
      </w:r>
      <w:r w:rsidR="75A3EEEB" w:rsidRPr="002F1CBB">
        <w:rPr>
          <w:rFonts w:eastAsia="Times New Roman" w:cstheme="minorHAnsi"/>
          <w:sz w:val="24"/>
          <w:szCs w:val="24"/>
          <w:lang w:eastAsia="en-GB"/>
        </w:rPr>
        <w:t>ainta</w:t>
      </w:r>
      <w:r w:rsidRPr="002F1CBB">
        <w:rPr>
          <w:rFonts w:eastAsia="Times New Roman" w:cstheme="minorHAnsi"/>
          <w:sz w:val="24"/>
          <w:szCs w:val="24"/>
          <w:lang w:eastAsia="en-GB"/>
        </w:rPr>
        <w:t>ining</w:t>
      </w:r>
      <w:r w:rsidR="75A3EEEB" w:rsidRPr="002F1CBB">
        <w:rPr>
          <w:rFonts w:eastAsia="Times New Roman" w:cstheme="minorHAnsi"/>
          <w:sz w:val="24"/>
          <w:szCs w:val="24"/>
          <w:lang w:eastAsia="en-GB"/>
        </w:rPr>
        <w:t xml:space="preserve"> a child-centred approach</w:t>
      </w:r>
      <w:r w:rsidRPr="002F1CBB">
        <w:rPr>
          <w:rFonts w:eastAsia="Times New Roman" w:cstheme="minorHAnsi"/>
          <w:sz w:val="24"/>
          <w:szCs w:val="24"/>
          <w:lang w:eastAsia="en-GB"/>
        </w:rPr>
        <w:t xml:space="preserve"> </w:t>
      </w:r>
      <w:r w:rsidR="75A3EEEB" w:rsidRPr="002F1CBB">
        <w:rPr>
          <w:rFonts w:eastAsia="Times New Roman" w:cstheme="minorHAnsi"/>
          <w:sz w:val="24"/>
          <w:szCs w:val="24"/>
          <w:lang w:eastAsia="en-GB"/>
        </w:rPr>
        <w:t xml:space="preserve">and </w:t>
      </w:r>
      <w:r w:rsidR="00350D07" w:rsidRPr="002F1CBB">
        <w:rPr>
          <w:rFonts w:eastAsia="Times New Roman" w:cstheme="minorHAnsi"/>
          <w:sz w:val="24"/>
          <w:szCs w:val="24"/>
          <w:lang w:eastAsia="en-GB"/>
        </w:rPr>
        <w:t xml:space="preserve">ensuring that conversations with colleagues are appropriate and do not detract from </w:t>
      </w:r>
      <w:r w:rsidR="00EC03CE" w:rsidRPr="002F1CBB">
        <w:rPr>
          <w:rFonts w:eastAsia="Times New Roman" w:cstheme="minorHAnsi"/>
          <w:sz w:val="24"/>
          <w:szCs w:val="24"/>
          <w:lang w:eastAsia="en-GB"/>
        </w:rPr>
        <w:t>children’s needs</w:t>
      </w:r>
    </w:p>
    <w:p w14:paraId="5756F261" w14:textId="14166CA9" w:rsidR="006D0A4C" w:rsidRPr="002F1CBB" w:rsidRDefault="00031B5C" w:rsidP="00031B5C">
      <w:pPr>
        <w:pStyle w:val="ListParagraph"/>
        <w:numPr>
          <w:ilvl w:val="0"/>
          <w:numId w:val="1"/>
        </w:numPr>
        <w:spacing w:after="0" w:line="240" w:lineRule="auto"/>
        <w:rPr>
          <w:rFonts w:eastAsiaTheme="minorEastAsia" w:cstheme="minorHAnsi"/>
          <w:sz w:val="24"/>
          <w:szCs w:val="24"/>
          <w:lang w:eastAsia="en-GB"/>
        </w:rPr>
      </w:pPr>
      <w:r w:rsidRPr="002F1CBB">
        <w:rPr>
          <w:rFonts w:eastAsia="Times New Roman" w:cstheme="minorHAnsi"/>
          <w:sz w:val="24"/>
          <w:szCs w:val="24"/>
          <w:lang w:eastAsia="en-GB"/>
        </w:rPr>
        <w:t>Undertaking duties in a competent, timely and responsible way</w:t>
      </w:r>
    </w:p>
    <w:p w14:paraId="6CC21318" w14:textId="06231822" w:rsidR="006C32AE" w:rsidRPr="002F1CBB" w:rsidRDefault="006C32AE" w:rsidP="00031B5C">
      <w:pPr>
        <w:pStyle w:val="ListParagraph"/>
        <w:numPr>
          <w:ilvl w:val="0"/>
          <w:numId w:val="1"/>
        </w:numPr>
        <w:spacing w:after="0" w:line="240" w:lineRule="auto"/>
        <w:rPr>
          <w:rFonts w:eastAsiaTheme="minorEastAsia" w:cstheme="minorHAnsi"/>
          <w:sz w:val="24"/>
          <w:szCs w:val="24"/>
          <w:lang w:eastAsia="en-GB"/>
        </w:rPr>
      </w:pPr>
      <w:r w:rsidRPr="002F1CBB">
        <w:rPr>
          <w:rFonts w:eastAsia="Times New Roman" w:cstheme="minorHAnsi"/>
          <w:sz w:val="24"/>
          <w:szCs w:val="24"/>
          <w:lang w:eastAsia="en-GB"/>
        </w:rPr>
        <w:t>Engaging in own professional development and identifying training needs in partnership with manager</w:t>
      </w:r>
    </w:p>
    <w:p w14:paraId="4059770D" w14:textId="05184A1F" w:rsidR="75A3EEEB" w:rsidRPr="002F1CBB" w:rsidRDefault="00C7166E" w:rsidP="75A3EEEB">
      <w:pPr>
        <w:pStyle w:val="ListParagraph"/>
        <w:numPr>
          <w:ilvl w:val="0"/>
          <w:numId w:val="1"/>
        </w:numPr>
        <w:spacing w:after="0" w:line="240" w:lineRule="auto"/>
        <w:rPr>
          <w:rFonts w:cstheme="minorHAnsi"/>
          <w:sz w:val="24"/>
          <w:szCs w:val="24"/>
          <w:lang w:eastAsia="en-GB"/>
        </w:rPr>
      </w:pPr>
      <w:r w:rsidRPr="002F1CBB">
        <w:rPr>
          <w:rFonts w:eastAsia="Times New Roman" w:cstheme="minorHAnsi"/>
          <w:sz w:val="24"/>
          <w:szCs w:val="24"/>
          <w:lang w:eastAsia="en-GB"/>
        </w:rPr>
        <w:t>Using appropriate l</w:t>
      </w:r>
      <w:r w:rsidR="75A3EEEB" w:rsidRPr="002F1CBB">
        <w:rPr>
          <w:rFonts w:eastAsia="Times New Roman" w:cstheme="minorHAnsi"/>
          <w:sz w:val="24"/>
          <w:szCs w:val="24"/>
          <w:lang w:eastAsia="en-GB"/>
        </w:rPr>
        <w:t>anguage; swearing is unacceptable but staff should also consider the way that they speak and may need to adapt accordingly</w:t>
      </w:r>
    </w:p>
    <w:p w14:paraId="6F33B9AD" w14:textId="40445CBF" w:rsidR="75A3EEEB" w:rsidRPr="002F1CBB" w:rsidRDefault="00EC03CE" w:rsidP="75A3EEEB">
      <w:pPr>
        <w:pStyle w:val="ListParagraph"/>
        <w:numPr>
          <w:ilvl w:val="0"/>
          <w:numId w:val="1"/>
        </w:numPr>
        <w:spacing w:after="0" w:line="240" w:lineRule="auto"/>
        <w:rPr>
          <w:rFonts w:cstheme="minorHAnsi"/>
          <w:sz w:val="24"/>
          <w:szCs w:val="24"/>
          <w:lang w:eastAsia="en-GB"/>
        </w:rPr>
      </w:pPr>
      <w:r w:rsidRPr="002F1CBB">
        <w:rPr>
          <w:rFonts w:eastAsia="Times New Roman" w:cstheme="minorHAnsi"/>
          <w:sz w:val="24"/>
          <w:szCs w:val="24"/>
          <w:lang w:eastAsia="en-GB"/>
        </w:rPr>
        <w:t>R</w:t>
      </w:r>
      <w:r w:rsidR="75A3EEEB" w:rsidRPr="002F1CBB">
        <w:rPr>
          <w:rFonts w:eastAsia="Times New Roman" w:cstheme="minorHAnsi"/>
          <w:sz w:val="24"/>
          <w:szCs w:val="24"/>
          <w:lang w:eastAsia="en-GB"/>
        </w:rPr>
        <w:t>eport</w:t>
      </w:r>
      <w:r w:rsidRPr="002F1CBB">
        <w:rPr>
          <w:rFonts w:eastAsia="Times New Roman" w:cstheme="minorHAnsi"/>
          <w:sz w:val="24"/>
          <w:szCs w:val="24"/>
          <w:lang w:eastAsia="en-GB"/>
        </w:rPr>
        <w:t xml:space="preserve">ing </w:t>
      </w:r>
      <w:r w:rsidR="75A3EEEB" w:rsidRPr="002F1CBB">
        <w:rPr>
          <w:rFonts w:eastAsia="Times New Roman" w:cstheme="minorHAnsi"/>
          <w:sz w:val="24"/>
          <w:szCs w:val="24"/>
          <w:lang w:eastAsia="en-GB"/>
        </w:rPr>
        <w:t>any concerns about a child to a manager as soon as possible in line with the Safeguarding policy</w:t>
      </w:r>
    </w:p>
    <w:p w14:paraId="5038E06D" w14:textId="4E7471FF" w:rsidR="75A3EEEB" w:rsidRPr="002F1CBB" w:rsidRDefault="00463249" w:rsidP="75A3EEEB">
      <w:pPr>
        <w:pStyle w:val="ListParagraph"/>
        <w:numPr>
          <w:ilvl w:val="0"/>
          <w:numId w:val="1"/>
        </w:numPr>
        <w:spacing w:after="0" w:line="240" w:lineRule="auto"/>
        <w:rPr>
          <w:rFonts w:cstheme="minorHAnsi"/>
          <w:sz w:val="24"/>
          <w:szCs w:val="24"/>
          <w:lang w:eastAsia="en-GB"/>
        </w:rPr>
      </w:pPr>
      <w:r w:rsidRPr="002F1CBB">
        <w:rPr>
          <w:rFonts w:eastAsia="Times New Roman" w:cstheme="minorHAnsi"/>
          <w:sz w:val="24"/>
          <w:szCs w:val="24"/>
          <w:lang w:eastAsia="en-GB"/>
        </w:rPr>
        <w:t>T</w:t>
      </w:r>
      <w:r w:rsidR="75A3EEEB" w:rsidRPr="002F1CBB">
        <w:rPr>
          <w:rFonts w:eastAsia="Times New Roman" w:cstheme="minorHAnsi"/>
          <w:sz w:val="24"/>
          <w:szCs w:val="24"/>
          <w:lang w:eastAsia="en-GB"/>
        </w:rPr>
        <w:t>ak</w:t>
      </w:r>
      <w:r w:rsidRPr="002F1CBB">
        <w:rPr>
          <w:rFonts w:eastAsia="Times New Roman" w:cstheme="minorHAnsi"/>
          <w:sz w:val="24"/>
          <w:szCs w:val="24"/>
          <w:lang w:eastAsia="en-GB"/>
        </w:rPr>
        <w:t>ing</w:t>
      </w:r>
      <w:r w:rsidR="75A3EEEB" w:rsidRPr="002F1CBB">
        <w:rPr>
          <w:rFonts w:eastAsia="Times New Roman" w:cstheme="minorHAnsi"/>
          <w:sz w:val="24"/>
          <w:szCs w:val="24"/>
          <w:lang w:eastAsia="en-GB"/>
        </w:rPr>
        <w:t xml:space="preserve"> responsibility for thei</w:t>
      </w:r>
      <w:r w:rsidRPr="002F1CBB">
        <w:rPr>
          <w:rFonts w:eastAsia="Times New Roman" w:cstheme="minorHAnsi"/>
          <w:sz w:val="24"/>
          <w:szCs w:val="24"/>
          <w:lang w:eastAsia="en-GB"/>
        </w:rPr>
        <w:t>r</w:t>
      </w:r>
      <w:r w:rsidR="75A3EEEB" w:rsidRPr="002F1CBB">
        <w:rPr>
          <w:rFonts w:eastAsia="Times New Roman" w:cstheme="minorHAnsi"/>
          <w:sz w:val="24"/>
          <w:szCs w:val="24"/>
          <w:lang w:eastAsia="en-GB"/>
        </w:rPr>
        <w:t xml:space="preserve"> own wellbeing and discuss</w:t>
      </w:r>
      <w:r w:rsidR="0042364A" w:rsidRPr="002F1CBB">
        <w:rPr>
          <w:rFonts w:eastAsia="Times New Roman" w:cstheme="minorHAnsi"/>
          <w:sz w:val="24"/>
          <w:szCs w:val="24"/>
          <w:lang w:eastAsia="en-GB"/>
        </w:rPr>
        <w:t>ing</w:t>
      </w:r>
      <w:r w:rsidR="75A3EEEB" w:rsidRPr="002F1CBB">
        <w:rPr>
          <w:rFonts w:eastAsia="Times New Roman" w:cstheme="minorHAnsi"/>
          <w:sz w:val="24"/>
          <w:szCs w:val="24"/>
          <w:lang w:eastAsia="en-GB"/>
        </w:rPr>
        <w:t xml:space="preserve"> with their manager any difficulties, concerns or support they may need</w:t>
      </w:r>
    </w:p>
    <w:p w14:paraId="4BB8DFAB" w14:textId="1E6FFB28" w:rsidR="75A3EEEB" w:rsidRPr="002F1CBB" w:rsidRDefault="008216AE" w:rsidP="75A3EEEB">
      <w:pPr>
        <w:pStyle w:val="ListParagraph"/>
        <w:numPr>
          <w:ilvl w:val="0"/>
          <w:numId w:val="1"/>
        </w:numPr>
        <w:spacing w:after="0" w:line="240" w:lineRule="auto"/>
        <w:rPr>
          <w:rFonts w:cstheme="minorHAnsi"/>
          <w:sz w:val="24"/>
          <w:szCs w:val="24"/>
          <w:lang w:eastAsia="en-GB"/>
        </w:rPr>
      </w:pPr>
      <w:r w:rsidRPr="002F1CBB">
        <w:rPr>
          <w:rFonts w:eastAsia="Times New Roman" w:cstheme="minorHAnsi"/>
          <w:sz w:val="24"/>
          <w:szCs w:val="24"/>
          <w:lang w:eastAsia="en-GB"/>
        </w:rPr>
        <w:t>O</w:t>
      </w:r>
      <w:r w:rsidR="75A3EEEB" w:rsidRPr="002F1CBB">
        <w:rPr>
          <w:rFonts w:eastAsia="Times New Roman" w:cstheme="minorHAnsi"/>
          <w:sz w:val="24"/>
          <w:szCs w:val="24"/>
          <w:lang w:eastAsia="en-GB"/>
        </w:rPr>
        <w:t>nly perform</w:t>
      </w:r>
      <w:r w:rsidRPr="002F1CBB">
        <w:rPr>
          <w:rFonts w:eastAsia="Times New Roman" w:cstheme="minorHAnsi"/>
          <w:sz w:val="24"/>
          <w:szCs w:val="24"/>
          <w:lang w:eastAsia="en-GB"/>
        </w:rPr>
        <w:t>ing</w:t>
      </w:r>
      <w:r w:rsidR="75A3EEEB" w:rsidRPr="002F1CBB">
        <w:rPr>
          <w:rFonts w:eastAsia="Times New Roman" w:cstheme="minorHAnsi"/>
          <w:sz w:val="24"/>
          <w:szCs w:val="24"/>
          <w:lang w:eastAsia="en-GB"/>
        </w:rPr>
        <w:t xml:space="preserve"> duties which they feel competent in and ask</w:t>
      </w:r>
      <w:r w:rsidR="00A82F90" w:rsidRPr="002F1CBB">
        <w:rPr>
          <w:rFonts w:eastAsia="Times New Roman" w:cstheme="minorHAnsi"/>
          <w:sz w:val="24"/>
          <w:szCs w:val="24"/>
          <w:lang w:eastAsia="en-GB"/>
        </w:rPr>
        <w:t>ing for</w:t>
      </w:r>
      <w:r w:rsidR="75A3EEEB" w:rsidRPr="002F1CBB">
        <w:rPr>
          <w:rFonts w:eastAsia="Times New Roman" w:cstheme="minorHAnsi"/>
          <w:sz w:val="24"/>
          <w:szCs w:val="24"/>
          <w:lang w:eastAsia="en-GB"/>
        </w:rPr>
        <w:t xml:space="preserve"> support / training where needed</w:t>
      </w:r>
    </w:p>
    <w:p w14:paraId="3C2D44F1" w14:textId="77777777" w:rsidR="00036B80" w:rsidRPr="002F1CBB" w:rsidRDefault="00036B80" w:rsidP="75A3EEEB">
      <w:pPr>
        <w:spacing w:after="0" w:line="240" w:lineRule="auto"/>
        <w:rPr>
          <w:rFonts w:eastAsia="Times New Roman" w:cstheme="minorHAnsi"/>
          <w:b/>
          <w:bCs/>
          <w:sz w:val="24"/>
          <w:szCs w:val="24"/>
          <w:u w:val="single"/>
          <w:lang w:eastAsia="en-GB"/>
        </w:rPr>
      </w:pPr>
    </w:p>
    <w:p w14:paraId="7B279CE9" w14:textId="4AA45768" w:rsidR="75A3EEEB" w:rsidRPr="002F1CBB" w:rsidRDefault="00B90DC9" w:rsidP="75A3EEEB">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Dress code</w:t>
      </w:r>
      <w:r w:rsidR="00090E7D" w:rsidRPr="002F1CBB">
        <w:rPr>
          <w:rFonts w:eastAsia="Times New Roman" w:cstheme="minorHAnsi"/>
          <w:b/>
          <w:bCs/>
          <w:sz w:val="24"/>
          <w:szCs w:val="24"/>
          <w:u w:val="single"/>
          <w:lang w:eastAsia="en-GB"/>
        </w:rPr>
        <w:t xml:space="preserve"> &amp; appearance</w:t>
      </w:r>
    </w:p>
    <w:p w14:paraId="2879DDA9" w14:textId="1CAB8CD5" w:rsidR="75A3EEEB" w:rsidRPr="002F1CBB" w:rsidRDefault="75A3EEEB" w:rsidP="75A3EEEB">
      <w:pPr>
        <w:spacing w:after="0" w:line="240" w:lineRule="auto"/>
        <w:rPr>
          <w:rFonts w:eastAsia="Times New Roman" w:cstheme="minorHAnsi"/>
          <w:b/>
          <w:bCs/>
          <w:sz w:val="24"/>
          <w:szCs w:val="24"/>
          <w:u w:val="single"/>
          <w:lang w:eastAsia="en-GB"/>
        </w:rPr>
      </w:pPr>
    </w:p>
    <w:p w14:paraId="6F607BC6" w14:textId="6F02B421" w:rsidR="00493DAF" w:rsidRPr="002F1CBB" w:rsidRDefault="75A3EEEB"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Where uniform is provided this must be kept clean and in good condition. Other items of clothing should be appropriate for work and fit for purpose</w:t>
      </w:r>
      <w:r w:rsidR="00B37529" w:rsidRPr="002F1CBB">
        <w:rPr>
          <w:rFonts w:eastAsia="Times New Roman" w:cstheme="minorHAnsi"/>
          <w:sz w:val="24"/>
          <w:szCs w:val="24"/>
          <w:lang w:eastAsia="en-GB"/>
        </w:rPr>
        <w:t xml:space="preserve"> in relation to the outdoor environment in which </w:t>
      </w:r>
      <w:r w:rsidR="00B75FCF" w:rsidRPr="002F1CBB">
        <w:rPr>
          <w:rFonts w:eastAsia="Times New Roman" w:cstheme="minorHAnsi"/>
          <w:sz w:val="24"/>
          <w:szCs w:val="24"/>
          <w:lang w:eastAsia="en-GB"/>
        </w:rPr>
        <w:t>staff will spend</w:t>
      </w:r>
      <w:r w:rsidR="003B598A" w:rsidRPr="002F1CBB">
        <w:rPr>
          <w:rFonts w:eastAsia="Times New Roman" w:cstheme="minorHAnsi"/>
          <w:sz w:val="24"/>
          <w:szCs w:val="24"/>
          <w:lang w:eastAsia="en-GB"/>
        </w:rPr>
        <w:t xml:space="preserve"> most o</w:t>
      </w:r>
      <w:r w:rsidR="00B75FCF" w:rsidRPr="002F1CBB">
        <w:rPr>
          <w:rFonts w:eastAsia="Times New Roman" w:cstheme="minorHAnsi"/>
          <w:sz w:val="24"/>
          <w:szCs w:val="24"/>
          <w:lang w:eastAsia="en-GB"/>
        </w:rPr>
        <w:t>f their time</w:t>
      </w:r>
      <w:r w:rsidRPr="002F1CBB">
        <w:rPr>
          <w:rFonts w:eastAsia="Times New Roman" w:cstheme="minorHAnsi"/>
          <w:sz w:val="24"/>
          <w:szCs w:val="24"/>
          <w:lang w:eastAsia="en-GB"/>
        </w:rPr>
        <w:t xml:space="preserve">; </w:t>
      </w:r>
      <w:r w:rsidR="00315006" w:rsidRPr="002F1CBB">
        <w:rPr>
          <w:rFonts w:eastAsia="Times New Roman" w:cstheme="minorHAnsi"/>
          <w:sz w:val="24"/>
          <w:szCs w:val="24"/>
          <w:lang w:eastAsia="en-GB"/>
        </w:rPr>
        <w:t>s</w:t>
      </w:r>
      <w:r w:rsidR="00B75FCF" w:rsidRPr="002F1CBB">
        <w:rPr>
          <w:rFonts w:eastAsia="Times New Roman" w:cstheme="minorHAnsi"/>
          <w:sz w:val="24"/>
          <w:szCs w:val="24"/>
          <w:lang w:eastAsia="en-GB"/>
        </w:rPr>
        <w:t>houlders</w:t>
      </w:r>
      <w:r w:rsidR="00CF0C31" w:rsidRPr="002F1CBB">
        <w:rPr>
          <w:rFonts w:eastAsia="Times New Roman" w:cstheme="minorHAnsi"/>
          <w:sz w:val="24"/>
          <w:szCs w:val="24"/>
          <w:lang w:eastAsia="en-GB"/>
        </w:rPr>
        <w:t xml:space="preserve"> must</w:t>
      </w:r>
      <w:r w:rsidR="00B75FCF" w:rsidRPr="002F1CBB">
        <w:rPr>
          <w:rFonts w:eastAsia="Times New Roman" w:cstheme="minorHAnsi"/>
          <w:sz w:val="24"/>
          <w:szCs w:val="24"/>
          <w:lang w:eastAsia="en-GB"/>
        </w:rPr>
        <w:t xml:space="preserve"> be covered to protect from sun</w:t>
      </w:r>
      <w:r w:rsidR="00315006" w:rsidRPr="002F1CBB">
        <w:rPr>
          <w:rFonts w:eastAsia="Times New Roman" w:cstheme="minorHAnsi"/>
          <w:sz w:val="24"/>
          <w:szCs w:val="24"/>
          <w:lang w:eastAsia="en-GB"/>
        </w:rPr>
        <w:t xml:space="preserve">, </w:t>
      </w:r>
      <w:r w:rsidR="00DE0DB1" w:rsidRPr="002F1CBB">
        <w:rPr>
          <w:rFonts w:eastAsia="Times New Roman" w:cstheme="minorHAnsi"/>
          <w:sz w:val="24"/>
          <w:szCs w:val="24"/>
          <w:lang w:eastAsia="en-GB"/>
        </w:rPr>
        <w:t>long trousers are</w:t>
      </w:r>
      <w:r w:rsidR="003B294D" w:rsidRPr="002F1CBB">
        <w:rPr>
          <w:rFonts w:eastAsia="Times New Roman" w:cstheme="minorHAnsi"/>
          <w:sz w:val="24"/>
          <w:szCs w:val="24"/>
          <w:lang w:eastAsia="en-GB"/>
        </w:rPr>
        <w:t xml:space="preserve"> </w:t>
      </w:r>
      <w:r w:rsidRPr="002F1CBB">
        <w:rPr>
          <w:rFonts w:eastAsia="Times New Roman" w:cstheme="minorHAnsi"/>
          <w:sz w:val="24"/>
          <w:szCs w:val="24"/>
          <w:lang w:eastAsia="en-GB"/>
        </w:rPr>
        <w:t>recommended</w:t>
      </w:r>
      <w:r w:rsidR="00CF0C31" w:rsidRPr="002F1CBB">
        <w:rPr>
          <w:rFonts w:eastAsia="Times New Roman" w:cstheme="minorHAnsi"/>
          <w:sz w:val="24"/>
          <w:szCs w:val="24"/>
          <w:lang w:eastAsia="en-GB"/>
        </w:rPr>
        <w:t xml:space="preserve"> to</w:t>
      </w:r>
      <w:r w:rsidRPr="002F1CBB">
        <w:rPr>
          <w:rFonts w:eastAsia="Times New Roman" w:cstheme="minorHAnsi"/>
          <w:sz w:val="24"/>
          <w:szCs w:val="24"/>
          <w:lang w:eastAsia="en-GB"/>
        </w:rPr>
        <w:t xml:space="preserve"> protect from stings, scratches and tick bites</w:t>
      </w:r>
      <w:r w:rsidR="003B294D" w:rsidRPr="002F1CBB">
        <w:rPr>
          <w:rFonts w:eastAsia="Times New Roman" w:cstheme="minorHAnsi"/>
          <w:sz w:val="24"/>
          <w:szCs w:val="24"/>
          <w:lang w:eastAsia="en-GB"/>
        </w:rPr>
        <w:t xml:space="preserve"> and </w:t>
      </w:r>
      <w:r w:rsidR="00E31F41" w:rsidRPr="002F1CBB">
        <w:rPr>
          <w:rFonts w:eastAsia="Times New Roman" w:cstheme="minorHAnsi"/>
          <w:sz w:val="24"/>
          <w:szCs w:val="24"/>
          <w:lang w:eastAsia="en-GB"/>
        </w:rPr>
        <w:t>clothing must not include inappropriate slogans, writing or images</w:t>
      </w:r>
      <w:r w:rsidRPr="002F1CBB">
        <w:rPr>
          <w:rFonts w:eastAsia="Times New Roman" w:cstheme="minorHAnsi"/>
          <w:sz w:val="24"/>
          <w:szCs w:val="24"/>
          <w:lang w:eastAsia="en-GB"/>
        </w:rPr>
        <w:t xml:space="preserve">. </w:t>
      </w:r>
      <w:r w:rsidR="00797C46" w:rsidRPr="002F1CBB">
        <w:rPr>
          <w:rFonts w:eastAsia="Times New Roman" w:cstheme="minorHAnsi"/>
          <w:sz w:val="24"/>
          <w:szCs w:val="24"/>
          <w:lang w:eastAsia="en-GB"/>
        </w:rPr>
        <w:t xml:space="preserve">Good quality waterproof clothing will be </w:t>
      </w:r>
      <w:r w:rsidR="00493DAF" w:rsidRPr="002F1CBB">
        <w:rPr>
          <w:rFonts w:eastAsia="Times New Roman" w:cstheme="minorHAnsi"/>
          <w:sz w:val="24"/>
          <w:szCs w:val="24"/>
          <w:lang w:eastAsia="en-GB"/>
        </w:rPr>
        <w:t>required,</w:t>
      </w:r>
      <w:r w:rsidR="00797C46" w:rsidRPr="002F1CBB">
        <w:rPr>
          <w:rFonts w:eastAsia="Times New Roman" w:cstheme="minorHAnsi"/>
          <w:sz w:val="24"/>
          <w:szCs w:val="24"/>
          <w:lang w:eastAsia="en-GB"/>
        </w:rPr>
        <w:t xml:space="preserve"> and sturdy footwear must be worn</w:t>
      </w:r>
      <w:r w:rsidR="003B598A" w:rsidRPr="002F1CBB">
        <w:rPr>
          <w:rFonts w:eastAsia="Times New Roman" w:cstheme="minorHAnsi"/>
          <w:sz w:val="24"/>
          <w:szCs w:val="24"/>
          <w:lang w:eastAsia="en-GB"/>
        </w:rPr>
        <w:t xml:space="preserve">. </w:t>
      </w:r>
    </w:p>
    <w:p w14:paraId="255D7DCC" w14:textId="77777777" w:rsidR="00336DBE" w:rsidRPr="002F1CBB" w:rsidRDefault="00336DBE" w:rsidP="75A3EEEB">
      <w:pPr>
        <w:spacing w:after="0" w:line="240" w:lineRule="auto"/>
        <w:rPr>
          <w:rFonts w:eastAsia="Times New Roman" w:cstheme="minorHAnsi"/>
          <w:sz w:val="24"/>
          <w:szCs w:val="24"/>
          <w:lang w:eastAsia="en-GB"/>
        </w:rPr>
      </w:pPr>
    </w:p>
    <w:p w14:paraId="2204CFCE" w14:textId="1495F2F2" w:rsidR="00336DBE" w:rsidRPr="002F1CBB" w:rsidRDefault="00D121A7"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lastRenderedPageBreak/>
        <w:t>T</w:t>
      </w:r>
      <w:r w:rsidR="75A3EEEB" w:rsidRPr="002F1CBB">
        <w:rPr>
          <w:rFonts w:eastAsia="Times New Roman" w:cstheme="minorHAnsi"/>
          <w:sz w:val="24"/>
          <w:szCs w:val="24"/>
          <w:lang w:eastAsia="en-GB"/>
        </w:rPr>
        <w:t>attoos</w:t>
      </w:r>
      <w:r w:rsidRPr="002F1CBB">
        <w:rPr>
          <w:rFonts w:eastAsia="Times New Roman" w:cstheme="minorHAnsi"/>
          <w:sz w:val="24"/>
          <w:szCs w:val="24"/>
          <w:lang w:eastAsia="en-GB"/>
        </w:rPr>
        <w:t xml:space="preserve">, </w:t>
      </w:r>
      <w:r w:rsidR="75A3EEEB" w:rsidRPr="002F1CBB">
        <w:rPr>
          <w:rFonts w:eastAsia="Times New Roman" w:cstheme="minorHAnsi"/>
          <w:sz w:val="24"/>
          <w:szCs w:val="24"/>
          <w:lang w:eastAsia="en-GB"/>
        </w:rPr>
        <w:t xml:space="preserve">piercings </w:t>
      </w:r>
      <w:r w:rsidRPr="002F1CBB">
        <w:rPr>
          <w:rFonts w:eastAsia="Times New Roman" w:cstheme="minorHAnsi"/>
          <w:sz w:val="24"/>
          <w:szCs w:val="24"/>
          <w:lang w:eastAsia="en-GB"/>
        </w:rPr>
        <w:t xml:space="preserve">and other methods of expressing individuality are </w:t>
      </w:r>
      <w:r w:rsidR="75A3EEEB" w:rsidRPr="002F1CBB">
        <w:rPr>
          <w:rFonts w:eastAsia="Times New Roman" w:cstheme="minorHAnsi"/>
          <w:sz w:val="24"/>
          <w:szCs w:val="24"/>
          <w:lang w:eastAsia="en-GB"/>
        </w:rPr>
        <w:t>general</w:t>
      </w:r>
      <w:r w:rsidR="00E33EB7" w:rsidRPr="002F1CBB">
        <w:rPr>
          <w:rFonts w:eastAsia="Times New Roman" w:cstheme="minorHAnsi"/>
          <w:sz w:val="24"/>
          <w:szCs w:val="24"/>
          <w:lang w:eastAsia="en-GB"/>
        </w:rPr>
        <w:t>ly</w:t>
      </w:r>
      <w:r w:rsidR="75A3EEEB" w:rsidRPr="002F1CBB">
        <w:rPr>
          <w:rFonts w:eastAsia="Times New Roman" w:cstheme="minorHAnsi"/>
          <w:sz w:val="24"/>
          <w:szCs w:val="24"/>
          <w:lang w:eastAsia="en-GB"/>
        </w:rPr>
        <w:t xml:space="preserve"> acceptable</w:t>
      </w:r>
      <w:r w:rsidR="00E33EB7" w:rsidRPr="002F1CBB">
        <w:rPr>
          <w:rFonts w:eastAsia="Times New Roman" w:cstheme="minorHAnsi"/>
          <w:sz w:val="24"/>
          <w:szCs w:val="24"/>
          <w:lang w:eastAsia="en-GB"/>
        </w:rPr>
        <w:t xml:space="preserve"> but</w:t>
      </w:r>
      <w:r w:rsidR="75A3EEEB" w:rsidRPr="002F1CBB">
        <w:rPr>
          <w:rFonts w:eastAsia="Times New Roman" w:cstheme="minorHAnsi"/>
          <w:sz w:val="24"/>
          <w:szCs w:val="24"/>
          <w:lang w:eastAsia="en-GB"/>
        </w:rPr>
        <w:t xml:space="preserve"> staff should consider appropriatene</w:t>
      </w:r>
      <w:r w:rsidR="004A43A7" w:rsidRPr="002F1CBB">
        <w:rPr>
          <w:rFonts w:eastAsia="Times New Roman" w:cstheme="minorHAnsi"/>
          <w:sz w:val="24"/>
          <w:szCs w:val="24"/>
          <w:lang w:eastAsia="en-GB"/>
        </w:rPr>
        <w:t>s</w:t>
      </w:r>
      <w:r w:rsidR="75A3EEEB" w:rsidRPr="002F1CBB">
        <w:rPr>
          <w:rFonts w:eastAsia="Times New Roman" w:cstheme="minorHAnsi"/>
          <w:sz w:val="24"/>
          <w:szCs w:val="24"/>
          <w:lang w:eastAsia="en-GB"/>
        </w:rPr>
        <w:t xml:space="preserve">s </w:t>
      </w:r>
      <w:r w:rsidR="007B3E4D" w:rsidRPr="002F1CBB">
        <w:rPr>
          <w:rFonts w:eastAsia="Times New Roman" w:cstheme="minorHAnsi"/>
          <w:sz w:val="24"/>
          <w:szCs w:val="24"/>
          <w:lang w:eastAsia="en-GB"/>
        </w:rPr>
        <w:t>in</w:t>
      </w:r>
      <w:r w:rsidR="001E0630" w:rsidRPr="002F1CBB">
        <w:rPr>
          <w:rFonts w:eastAsia="Times New Roman" w:cstheme="minorHAnsi"/>
          <w:sz w:val="24"/>
          <w:szCs w:val="24"/>
          <w:lang w:eastAsia="en-GB"/>
        </w:rPr>
        <w:t xml:space="preserve"> relation to the ages of the children being cared for </w:t>
      </w:r>
      <w:r w:rsidR="75A3EEEB" w:rsidRPr="002F1CBB">
        <w:rPr>
          <w:rFonts w:eastAsia="Times New Roman" w:cstheme="minorHAnsi"/>
          <w:sz w:val="24"/>
          <w:szCs w:val="24"/>
          <w:lang w:eastAsia="en-GB"/>
        </w:rPr>
        <w:t xml:space="preserve">and whether </w:t>
      </w:r>
      <w:r w:rsidR="004A43A7" w:rsidRPr="002F1CBB">
        <w:rPr>
          <w:rFonts w:eastAsia="Times New Roman" w:cstheme="minorHAnsi"/>
          <w:sz w:val="24"/>
          <w:szCs w:val="24"/>
          <w:lang w:eastAsia="en-GB"/>
        </w:rPr>
        <w:t>they may present any kind</w:t>
      </w:r>
      <w:r w:rsidR="00BF6420" w:rsidRPr="002F1CBB">
        <w:rPr>
          <w:rFonts w:eastAsia="Times New Roman" w:cstheme="minorHAnsi"/>
          <w:sz w:val="24"/>
          <w:szCs w:val="24"/>
          <w:lang w:eastAsia="en-GB"/>
        </w:rPr>
        <w:t xml:space="preserve"> of</w:t>
      </w:r>
      <w:r w:rsidR="004A43A7" w:rsidRPr="002F1CBB">
        <w:rPr>
          <w:rFonts w:eastAsia="Times New Roman" w:cstheme="minorHAnsi"/>
          <w:sz w:val="24"/>
          <w:szCs w:val="24"/>
          <w:lang w:eastAsia="en-GB"/>
        </w:rPr>
        <w:t xml:space="preserve"> </w:t>
      </w:r>
      <w:r w:rsidR="75A3EEEB" w:rsidRPr="002F1CBB">
        <w:rPr>
          <w:rFonts w:eastAsia="Times New Roman" w:cstheme="minorHAnsi"/>
          <w:sz w:val="24"/>
          <w:szCs w:val="24"/>
          <w:lang w:eastAsia="en-GB"/>
        </w:rPr>
        <w:t xml:space="preserve">health and safety </w:t>
      </w:r>
      <w:r w:rsidR="004A43A7" w:rsidRPr="002F1CBB">
        <w:rPr>
          <w:rFonts w:eastAsia="Times New Roman" w:cstheme="minorHAnsi"/>
          <w:sz w:val="24"/>
          <w:szCs w:val="24"/>
          <w:lang w:eastAsia="en-GB"/>
        </w:rPr>
        <w:t>issue</w:t>
      </w:r>
      <w:r w:rsidR="00090E7D" w:rsidRPr="002F1CBB">
        <w:rPr>
          <w:rFonts w:eastAsia="Times New Roman" w:cstheme="minorHAnsi"/>
          <w:sz w:val="24"/>
          <w:szCs w:val="24"/>
          <w:lang w:eastAsia="en-GB"/>
        </w:rPr>
        <w:t>.</w:t>
      </w:r>
    </w:p>
    <w:p w14:paraId="2B39A24C" w14:textId="1A7C424E" w:rsidR="0031725D" w:rsidRPr="002F1CBB" w:rsidRDefault="0031725D" w:rsidP="75A3EEEB">
      <w:pPr>
        <w:spacing w:after="0" w:line="240" w:lineRule="auto"/>
        <w:rPr>
          <w:rFonts w:eastAsia="Times New Roman" w:cstheme="minorHAnsi"/>
          <w:sz w:val="24"/>
          <w:szCs w:val="24"/>
          <w:lang w:eastAsia="en-GB"/>
        </w:rPr>
      </w:pPr>
    </w:p>
    <w:p w14:paraId="65D41421" w14:textId="77777777" w:rsidR="0031725D" w:rsidRPr="002F1CBB" w:rsidRDefault="0031725D" w:rsidP="0031725D">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 xml:space="preserve">It is expected that staff set a good example for children by ensuring that they maintain high standards of hygiene and cleanliness when at work. </w:t>
      </w:r>
    </w:p>
    <w:p w14:paraId="352B852A" w14:textId="66841F49" w:rsidR="75A3EEEB" w:rsidRPr="002F1CBB" w:rsidRDefault="75A3EEEB" w:rsidP="75A3EEEB">
      <w:pPr>
        <w:spacing w:after="0" w:line="240" w:lineRule="auto"/>
        <w:rPr>
          <w:rFonts w:eastAsia="Times New Roman" w:cstheme="minorHAnsi"/>
          <w:sz w:val="24"/>
          <w:szCs w:val="24"/>
          <w:lang w:eastAsia="en-GB"/>
        </w:rPr>
      </w:pPr>
    </w:p>
    <w:p w14:paraId="44E4A71F" w14:textId="55F0F5E9" w:rsidR="75A3EEEB" w:rsidRPr="002F1CBB" w:rsidRDefault="75A3EEEB" w:rsidP="75A3EEEB">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Food / drink</w:t>
      </w:r>
    </w:p>
    <w:p w14:paraId="56C26F93" w14:textId="2CAF889E" w:rsidR="75A3EEEB" w:rsidRPr="002F1CBB" w:rsidRDefault="75A3EEEB" w:rsidP="75A3EEEB">
      <w:pPr>
        <w:spacing w:after="0" w:line="240" w:lineRule="auto"/>
        <w:rPr>
          <w:rFonts w:eastAsia="Times New Roman" w:cstheme="minorHAnsi"/>
          <w:sz w:val="24"/>
          <w:szCs w:val="24"/>
          <w:u w:val="single"/>
          <w:lang w:eastAsia="en-GB"/>
        </w:rPr>
      </w:pPr>
    </w:p>
    <w:p w14:paraId="4CC7D64B" w14:textId="20FAA9F7" w:rsidR="75A3EEEB" w:rsidRPr="002F1CBB" w:rsidRDefault="75A3EEEB"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 xml:space="preserve">Food </w:t>
      </w:r>
      <w:r w:rsidR="00F64B7B" w:rsidRPr="002F1CBB">
        <w:rPr>
          <w:rFonts w:eastAsia="Times New Roman" w:cstheme="minorHAnsi"/>
          <w:sz w:val="24"/>
          <w:szCs w:val="24"/>
          <w:lang w:eastAsia="en-GB"/>
        </w:rPr>
        <w:t>and drink</w:t>
      </w:r>
      <w:r w:rsidR="000B6DC1" w:rsidRPr="002F1CBB">
        <w:rPr>
          <w:rFonts w:eastAsia="Times New Roman" w:cstheme="minorHAnsi"/>
          <w:sz w:val="24"/>
          <w:szCs w:val="24"/>
          <w:lang w:eastAsia="en-GB"/>
        </w:rPr>
        <w:t xml:space="preserve"> may only be</w:t>
      </w:r>
      <w:r w:rsidR="00F64B7B" w:rsidRPr="002F1CBB">
        <w:rPr>
          <w:rFonts w:eastAsia="Times New Roman" w:cstheme="minorHAnsi"/>
          <w:sz w:val="24"/>
          <w:szCs w:val="24"/>
          <w:lang w:eastAsia="en-GB"/>
        </w:rPr>
        <w:t xml:space="preserve"> consumed</w:t>
      </w:r>
      <w:r w:rsidRPr="002F1CBB">
        <w:rPr>
          <w:rFonts w:eastAsia="Times New Roman" w:cstheme="minorHAnsi"/>
          <w:sz w:val="24"/>
          <w:szCs w:val="24"/>
          <w:lang w:eastAsia="en-GB"/>
        </w:rPr>
        <w:t xml:space="preserve"> in front of children</w:t>
      </w:r>
      <w:r w:rsidR="000B6DC1" w:rsidRPr="002F1CBB">
        <w:rPr>
          <w:rFonts w:eastAsia="Times New Roman" w:cstheme="minorHAnsi"/>
          <w:sz w:val="24"/>
          <w:szCs w:val="24"/>
          <w:lang w:eastAsia="en-GB"/>
        </w:rPr>
        <w:t xml:space="preserve"> when they are eating themselves and</w:t>
      </w:r>
      <w:r w:rsidRPr="002F1CBB">
        <w:rPr>
          <w:rFonts w:eastAsia="Times New Roman" w:cstheme="minorHAnsi"/>
          <w:sz w:val="24"/>
          <w:szCs w:val="24"/>
          <w:lang w:eastAsia="en-GB"/>
        </w:rPr>
        <w:t xml:space="preserve"> must comply with our healthy eating policy</w:t>
      </w:r>
      <w:r w:rsidR="00B81144" w:rsidRPr="002F1CBB">
        <w:rPr>
          <w:rFonts w:eastAsia="Times New Roman" w:cstheme="minorHAnsi"/>
          <w:sz w:val="24"/>
          <w:szCs w:val="24"/>
          <w:lang w:eastAsia="en-GB"/>
        </w:rPr>
        <w:t>. C</w:t>
      </w:r>
      <w:r w:rsidRPr="002F1CBB">
        <w:rPr>
          <w:rFonts w:eastAsia="Times New Roman" w:cstheme="minorHAnsi"/>
          <w:sz w:val="24"/>
          <w:szCs w:val="24"/>
          <w:lang w:eastAsia="en-GB"/>
        </w:rPr>
        <w:t>hildren enjoy having lunch with staff and are usually interested in what is included</w:t>
      </w:r>
      <w:r w:rsidR="00B81144" w:rsidRPr="002F1CBB">
        <w:rPr>
          <w:rFonts w:eastAsia="Times New Roman" w:cstheme="minorHAnsi"/>
          <w:sz w:val="24"/>
          <w:szCs w:val="24"/>
          <w:lang w:eastAsia="en-GB"/>
        </w:rPr>
        <w:t>, o</w:t>
      </w:r>
      <w:r w:rsidRPr="002F1CBB">
        <w:rPr>
          <w:rFonts w:eastAsia="Times New Roman" w:cstheme="minorHAnsi"/>
          <w:sz w:val="24"/>
          <w:szCs w:val="24"/>
          <w:lang w:eastAsia="en-GB"/>
        </w:rPr>
        <w:t xml:space="preserve">ur policy says that only one treat (crisps, biscuits, sweets, cake) may be included with a healthy lunch. </w:t>
      </w:r>
      <w:r w:rsidR="00B81144" w:rsidRPr="002F1CBB">
        <w:rPr>
          <w:rFonts w:eastAsia="Times New Roman" w:cstheme="minorHAnsi"/>
          <w:sz w:val="24"/>
          <w:szCs w:val="24"/>
          <w:lang w:eastAsia="en-GB"/>
        </w:rPr>
        <w:t>Other s</w:t>
      </w:r>
      <w:r w:rsidRPr="002F1CBB">
        <w:rPr>
          <w:rFonts w:eastAsia="Times New Roman" w:cstheme="minorHAnsi"/>
          <w:sz w:val="24"/>
          <w:szCs w:val="24"/>
          <w:lang w:eastAsia="en-GB"/>
        </w:rPr>
        <w:t>nacks or fizzy drinks must be consumed out of sight of children or on breaks</w:t>
      </w:r>
      <w:r w:rsidR="00B81144" w:rsidRPr="002F1CBB">
        <w:rPr>
          <w:rFonts w:eastAsia="Times New Roman" w:cstheme="minorHAnsi"/>
          <w:sz w:val="24"/>
          <w:szCs w:val="24"/>
          <w:lang w:eastAsia="en-GB"/>
        </w:rPr>
        <w:t>.</w:t>
      </w:r>
    </w:p>
    <w:p w14:paraId="499BC477" w14:textId="77777777" w:rsidR="00477E0D" w:rsidRPr="002F1CBB" w:rsidRDefault="00477E0D" w:rsidP="75A3EEEB">
      <w:pPr>
        <w:spacing w:after="0" w:line="240" w:lineRule="auto"/>
        <w:rPr>
          <w:rFonts w:eastAsia="Times New Roman" w:cstheme="minorHAnsi"/>
          <w:b/>
          <w:bCs/>
          <w:sz w:val="24"/>
          <w:szCs w:val="24"/>
          <w:u w:val="single"/>
          <w:lang w:eastAsia="en-GB"/>
        </w:rPr>
      </w:pPr>
    </w:p>
    <w:p w14:paraId="5F942856" w14:textId="381ECC1C" w:rsidR="75A3EEEB" w:rsidRPr="002F1CBB" w:rsidRDefault="75A3EEEB" w:rsidP="75A3EEEB">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Sickness / medication</w:t>
      </w:r>
    </w:p>
    <w:p w14:paraId="672A6659" w14:textId="77777777" w:rsidR="00667DF6" w:rsidRPr="002F1CBB" w:rsidRDefault="00667DF6" w:rsidP="00D73272">
      <w:pPr>
        <w:autoSpaceDE w:val="0"/>
        <w:autoSpaceDN w:val="0"/>
        <w:adjustRightInd w:val="0"/>
        <w:spacing w:after="0" w:line="240" w:lineRule="auto"/>
        <w:rPr>
          <w:rFonts w:eastAsia="Times New Roman" w:cstheme="minorHAnsi"/>
          <w:b/>
          <w:sz w:val="24"/>
          <w:szCs w:val="24"/>
          <w:u w:val="single"/>
          <w:lang w:eastAsia="en-GB"/>
        </w:rPr>
      </w:pPr>
    </w:p>
    <w:p w14:paraId="5E2ABAEA" w14:textId="2F7A780C" w:rsidR="00961A22" w:rsidRPr="002F1CBB" w:rsidRDefault="00785E57" w:rsidP="75A3EEEB">
      <w:pPr>
        <w:spacing w:after="0" w:line="240" w:lineRule="auto"/>
        <w:rPr>
          <w:rFonts w:eastAsia="Arial" w:cstheme="minorHAnsi"/>
          <w:sz w:val="24"/>
          <w:szCs w:val="24"/>
        </w:rPr>
      </w:pPr>
      <w:r w:rsidRPr="002F1CBB">
        <w:rPr>
          <w:rFonts w:eastAsia="Arial" w:cstheme="minorHAnsi"/>
          <w:sz w:val="24"/>
          <w:szCs w:val="24"/>
        </w:rPr>
        <w:t>If s</w:t>
      </w:r>
      <w:r w:rsidR="75A3EEEB" w:rsidRPr="002F1CBB">
        <w:rPr>
          <w:rFonts w:eastAsia="Arial" w:cstheme="minorHAnsi"/>
          <w:sz w:val="24"/>
          <w:szCs w:val="24"/>
        </w:rPr>
        <w:t xml:space="preserve">taff </w:t>
      </w:r>
      <w:r w:rsidR="00A67378" w:rsidRPr="002F1CBB">
        <w:rPr>
          <w:rFonts w:eastAsia="Arial" w:cstheme="minorHAnsi"/>
          <w:sz w:val="24"/>
          <w:szCs w:val="24"/>
        </w:rPr>
        <w:t>are unable to</w:t>
      </w:r>
      <w:r w:rsidR="75A3EEEB" w:rsidRPr="002F1CBB">
        <w:rPr>
          <w:rFonts w:eastAsia="Arial" w:cstheme="minorHAnsi"/>
          <w:sz w:val="24"/>
          <w:szCs w:val="24"/>
        </w:rPr>
        <w:t xml:space="preserve"> attend work </w:t>
      </w:r>
      <w:r w:rsidR="00D25B85" w:rsidRPr="002F1CBB">
        <w:rPr>
          <w:rFonts w:eastAsia="Arial" w:cstheme="minorHAnsi"/>
          <w:sz w:val="24"/>
          <w:szCs w:val="24"/>
        </w:rPr>
        <w:t xml:space="preserve">due to </w:t>
      </w:r>
      <w:r w:rsidR="004A3A4A" w:rsidRPr="002F1CBB">
        <w:rPr>
          <w:rFonts w:eastAsia="Arial" w:cstheme="minorHAnsi"/>
          <w:sz w:val="24"/>
          <w:szCs w:val="24"/>
        </w:rPr>
        <w:t>sickness,</w:t>
      </w:r>
      <w:r w:rsidR="00D25B85" w:rsidRPr="002F1CBB">
        <w:rPr>
          <w:rFonts w:eastAsia="Arial" w:cstheme="minorHAnsi"/>
          <w:sz w:val="24"/>
          <w:szCs w:val="24"/>
        </w:rPr>
        <w:t xml:space="preserve"> they should inform their manager as soon as possible to allow alternative arrangements to be made and at the lates</w:t>
      </w:r>
      <w:r w:rsidR="000C3D20" w:rsidRPr="002F1CBB">
        <w:rPr>
          <w:rFonts w:eastAsia="Arial" w:cstheme="minorHAnsi"/>
          <w:sz w:val="24"/>
          <w:szCs w:val="24"/>
        </w:rPr>
        <w:t xml:space="preserve">t by </w:t>
      </w:r>
      <w:r w:rsidR="007A1157">
        <w:rPr>
          <w:rFonts w:eastAsia="Arial" w:cstheme="minorHAnsi"/>
          <w:sz w:val="24"/>
          <w:szCs w:val="24"/>
        </w:rPr>
        <w:t>7</w:t>
      </w:r>
      <w:r w:rsidR="000C3D20" w:rsidRPr="002F1CBB">
        <w:rPr>
          <w:rFonts w:eastAsia="Arial" w:cstheme="minorHAnsi"/>
          <w:sz w:val="24"/>
          <w:szCs w:val="24"/>
        </w:rPr>
        <w:t>am on the day of their shift</w:t>
      </w:r>
      <w:r w:rsidR="00B15823" w:rsidRPr="002F1CBB">
        <w:rPr>
          <w:rFonts w:eastAsia="Arial" w:cstheme="minorHAnsi"/>
          <w:sz w:val="24"/>
          <w:szCs w:val="24"/>
        </w:rPr>
        <w:t>.</w:t>
      </w:r>
      <w:r w:rsidR="75A3EEEB" w:rsidRPr="002F1CBB">
        <w:rPr>
          <w:rFonts w:eastAsia="Arial" w:cstheme="minorHAnsi"/>
          <w:sz w:val="24"/>
          <w:szCs w:val="24"/>
        </w:rPr>
        <w:t xml:space="preserve"> </w:t>
      </w:r>
      <w:r w:rsidR="004A3A4A" w:rsidRPr="002F1CBB">
        <w:rPr>
          <w:rFonts w:eastAsia="Arial" w:cstheme="minorHAnsi"/>
          <w:sz w:val="24"/>
          <w:szCs w:val="24"/>
        </w:rPr>
        <w:t>T</w:t>
      </w:r>
      <w:r w:rsidR="75A3EEEB" w:rsidRPr="002F1CBB">
        <w:rPr>
          <w:rFonts w:eastAsia="Arial" w:cstheme="minorHAnsi"/>
          <w:sz w:val="24"/>
          <w:szCs w:val="24"/>
        </w:rPr>
        <w:t>he guidelines issued by the Health Protection Agency for schools and childcare settings</w:t>
      </w:r>
      <w:r w:rsidR="000C3D20" w:rsidRPr="002F1CBB">
        <w:rPr>
          <w:rFonts w:eastAsia="Arial" w:cstheme="minorHAnsi"/>
          <w:sz w:val="24"/>
          <w:szCs w:val="24"/>
        </w:rPr>
        <w:t xml:space="preserve"> should</w:t>
      </w:r>
      <w:r w:rsidR="004A3A4A" w:rsidRPr="002F1CBB">
        <w:rPr>
          <w:rFonts w:eastAsia="Arial" w:cstheme="minorHAnsi"/>
          <w:sz w:val="24"/>
          <w:szCs w:val="24"/>
        </w:rPr>
        <w:t xml:space="preserve"> be followed regarding</w:t>
      </w:r>
      <w:r w:rsidR="00B15823" w:rsidRPr="002F1CBB">
        <w:rPr>
          <w:rFonts w:eastAsia="Arial" w:cstheme="minorHAnsi"/>
          <w:sz w:val="24"/>
          <w:szCs w:val="24"/>
        </w:rPr>
        <w:t xml:space="preserve"> wh</w:t>
      </w:r>
      <w:r w:rsidR="00250817" w:rsidRPr="002F1CBB">
        <w:rPr>
          <w:rFonts w:eastAsia="Arial" w:cstheme="minorHAnsi"/>
          <w:sz w:val="24"/>
          <w:szCs w:val="24"/>
        </w:rPr>
        <w:t xml:space="preserve">ether staff are able to work </w:t>
      </w:r>
      <w:r w:rsidR="009A1A3B" w:rsidRPr="002F1CBB">
        <w:rPr>
          <w:rFonts w:eastAsia="Arial" w:cstheme="minorHAnsi"/>
          <w:sz w:val="24"/>
          <w:szCs w:val="24"/>
        </w:rPr>
        <w:t xml:space="preserve">when unwell </w:t>
      </w:r>
      <w:r w:rsidR="00250817" w:rsidRPr="002F1CBB">
        <w:rPr>
          <w:rFonts w:eastAsia="Arial" w:cstheme="minorHAnsi"/>
          <w:sz w:val="24"/>
          <w:szCs w:val="24"/>
        </w:rPr>
        <w:t>and</w:t>
      </w:r>
      <w:r w:rsidR="009A1A3B" w:rsidRPr="002F1CBB">
        <w:rPr>
          <w:rFonts w:eastAsia="Arial" w:cstheme="minorHAnsi"/>
          <w:sz w:val="24"/>
          <w:szCs w:val="24"/>
        </w:rPr>
        <w:t xml:space="preserve"> in the case of</w:t>
      </w:r>
      <w:r w:rsidR="00250817" w:rsidRPr="002F1CBB">
        <w:rPr>
          <w:rFonts w:eastAsia="Arial" w:cstheme="minorHAnsi"/>
          <w:sz w:val="24"/>
          <w:szCs w:val="24"/>
        </w:rPr>
        <w:t xml:space="preserve"> </w:t>
      </w:r>
      <w:r w:rsidR="75A3EEEB" w:rsidRPr="002F1CBB">
        <w:rPr>
          <w:rFonts w:eastAsia="Arial" w:cstheme="minorHAnsi"/>
          <w:sz w:val="24"/>
          <w:szCs w:val="24"/>
        </w:rPr>
        <w:t xml:space="preserve">vomiting or diarrhoea must allow a period of 48 hours from the last episode before returning to work in accordance with government guidelines. </w:t>
      </w:r>
    </w:p>
    <w:p w14:paraId="58B6A7EF" w14:textId="77777777" w:rsidR="00961A22" w:rsidRPr="002F1CBB" w:rsidRDefault="00961A22" w:rsidP="75A3EEEB">
      <w:pPr>
        <w:spacing w:after="0" w:line="240" w:lineRule="auto"/>
        <w:rPr>
          <w:rFonts w:eastAsia="Arial" w:cstheme="minorHAnsi"/>
          <w:sz w:val="24"/>
          <w:szCs w:val="24"/>
        </w:rPr>
      </w:pPr>
    </w:p>
    <w:p w14:paraId="29A5566C" w14:textId="285179B4" w:rsidR="75A3EEEB" w:rsidRPr="002F1CBB" w:rsidRDefault="75A3EEEB" w:rsidP="75A3EEEB">
      <w:pPr>
        <w:spacing w:after="0" w:line="240" w:lineRule="auto"/>
        <w:rPr>
          <w:rFonts w:cstheme="minorHAnsi"/>
          <w:sz w:val="24"/>
          <w:szCs w:val="24"/>
        </w:rPr>
      </w:pPr>
      <w:r w:rsidRPr="002F1CBB">
        <w:rPr>
          <w:rFonts w:eastAsia="Arial" w:cstheme="minorHAnsi"/>
          <w:sz w:val="24"/>
          <w:szCs w:val="24"/>
        </w:rPr>
        <w:t>Staff must ensure that their manager is made aware of any health conditions from which they suffer or regular medications that they take and that any changes which may affect their ability to work are disclosed promptly. If medicines need to be kept available during working hours (</w:t>
      </w:r>
      <w:proofErr w:type="spellStart"/>
      <w:proofErr w:type="gramStart"/>
      <w:r w:rsidRPr="002F1CBB">
        <w:rPr>
          <w:rFonts w:eastAsia="Arial" w:cstheme="minorHAnsi"/>
          <w:sz w:val="24"/>
          <w:szCs w:val="24"/>
        </w:rPr>
        <w:t>eg</w:t>
      </w:r>
      <w:proofErr w:type="spellEnd"/>
      <w:proofErr w:type="gramEnd"/>
      <w:r w:rsidRPr="002F1CBB">
        <w:rPr>
          <w:rFonts w:eastAsia="Arial" w:cstheme="minorHAnsi"/>
          <w:sz w:val="24"/>
          <w:szCs w:val="24"/>
        </w:rPr>
        <w:t xml:space="preserve"> inhalers, </w:t>
      </w:r>
      <w:proofErr w:type="spellStart"/>
      <w:r w:rsidRPr="002F1CBB">
        <w:rPr>
          <w:rFonts w:eastAsia="Arial" w:cstheme="minorHAnsi"/>
          <w:sz w:val="24"/>
          <w:szCs w:val="24"/>
        </w:rPr>
        <w:t>epipens</w:t>
      </w:r>
      <w:proofErr w:type="spellEnd"/>
      <w:r w:rsidRPr="002F1CBB">
        <w:rPr>
          <w:rFonts w:eastAsia="Arial" w:cstheme="minorHAnsi"/>
          <w:sz w:val="24"/>
          <w:szCs w:val="24"/>
        </w:rPr>
        <w:t xml:space="preserve">) these must be kept out of the reach of children at all times. </w:t>
      </w:r>
    </w:p>
    <w:p w14:paraId="7AC094DF" w14:textId="05F1E5F8" w:rsidR="75A3EEEB" w:rsidRPr="002F1CBB" w:rsidRDefault="75A3EEEB" w:rsidP="75A3EEEB">
      <w:pPr>
        <w:spacing w:after="0" w:line="240" w:lineRule="auto"/>
        <w:rPr>
          <w:rFonts w:eastAsia="Arial" w:cstheme="minorHAnsi"/>
          <w:sz w:val="24"/>
          <w:szCs w:val="24"/>
        </w:rPr>
      </w:pPr>
    </w:p>
    <w:p w14:paraId="1FC2B54F" w14:textId="05382D00" w:rsidR="75A3EEEB" w:rsidRPr="002F1CBB" w:rsidRDefault="75A3EEEB" w:rsidP="75A3EEEB">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Mobile phones</w:t>
      </w:r>
    </w:p>
    <w:p w14:paraId="147A6F75" w14:textId="15203F73" w:rsidR="75A3EEEB" w:rsidRPr="002F1CBB" w:rsidRDefault="75A3EEEB" w:rsidP="75A3EEEB">
      <w:pPr>
        <w:spacing w:after="0" w:line="240" w:lineRule="auto"/>
        <w:rPr>
          <w:rFonts w:eastAsia="Times New Roman" w:cstheme="minorHAnsi"/>
          <w:b/>
          <w:bCs/>
          <w:sz w:val="24"/>
          <w:szCs w:val="24"/>
          <w:u w:val="single"/>
          <w:lang w:eastAsia="en-GB"/>
        </w:rPr>
      </w:pPr>
    </w:p>
    <w:p w14:paraId="0DC77473" w14:textId="23CFC938" w:rsidR="75A3EEEB" w:rsidRDefault="75A3EEEB"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 xml:space="preserve">In line with the settings mobile phone policy staff may not carry their personal mobile phone whilst working. They must be left inside their car or </w:t>
      </w:r>
      <w:r w:rsidR="004842F3">
        <w:rPr>
          <w:rFonts w:eastAsia="Times New Roman" w:cstheme="minorHAnsi"/>
          <w:sz w:val="24"/>
          <w:szCs w:val="24"/>
          <w:lang w:eastAsia="en-GB"/>
        </w:rPr>
        <w:t xml:space="preserve">in </w:t>
      </w:r>
      <w:r w:rsidRPr="002F1CBB">
        <w:rPr>
          <w:rFonts w:eastAsia="Times New Roman" w:cstheme="minorHAnsi"/>
          <w:sz w:val="24"/>
          <w:szCs w:val="24"/>
          <w:lang w:eastAsia="en-GB"/>
        </w:rPr>
        <w:t>a bag in the roundhouse which they can then access whilst on breaks only.</w:t>
      </w:r>
      <w:r w:rsidR="00224324" w:rsidRPr="002F1CBB">
        <w:rPr>
          <w:rFonts w:eastAsia="Times New Roman" w:cstheme="minorHAnsi"/>
          <w:sz w:val="24"/>
          <w:szCs w:val="24"/>
          <w:lang w:eastAsia="en-GB"/>
        </w:rPr>
        <w:t xml:space="preserve"> </w:t>
      </w:r>
      <w:r w:rsidR="00AE43F5" w:rsidRPr="002F1CBB">
        <w:rPr>
          <w:rFonts w:eastAsia="Times New Roman" w:cstheme="minorHAnsi"/>
          <w:sz w:val="24"/>
          <w:szCs w:val="24"/>
          <w:lang w:eastAsia="en-GB"/>
        </w:rPr>
        <w:t xml:space="preserve">If </w:t>
      </w:r>
      <w:r w:rsidR="00864777" w:rsidRPr="002F1CBB">
        <w:rPr>
          <w:rFonts w:eastAsia="Times New Roman" w:cstheme="minorHAnsi"/>
          <w:sz w:val="24"/>
          <w:szCs w:val="24"/>
          <w:lang w:eastAsia="en-GB"/>
        </w:rPr>
        <w:t>in exceptional circumstances</w:t>
      </w:r>
      <w:r w:rsidR="00AE43F5" w:rsidRPr="002F1CBB">
        <w:rPr>
          <w:rFonts w:eastAsia="Times New Roman" w:cstheme="minorHAnsi"/>
          <w:sz w:val="24"/>
          <w:szCs w:val="24"/>
          <w:lang w:eastAsia="en-GB"/>
        </w:rPr>
        <w:t xml:space="preserve"> staff need </w:t>
      </w:r>
      <w:r w:rsidR="00D47371" w:rsidRPr="002F1CBB">
        <w:rPr>
          <w:rFonts w:eastAsia="Times New Roman" w:cstheme="minorHAnsi"/>
          <w:sz w:val="24"/>
          <w:szCs w:val="24"/>
          <w:lang w:eastAsia="en-GB"/>
        </w:rPr>
        <w:t xml:space="preserve">to be contactable and therefore have </w:t>
      </w:r>
      <w:r w:rsidR="00AE43F5" w:rsidRPr="002F1CBB">
        <w:rPr>
          <w:rFonts w:eastAsia="Times New Roman" w:cstheme="minorHAnsi"/>
          <w:sz w:val="24"/>
          <w:szCs w:val="24"/>
          <w:lang w:eastAsia="en-GB"/>
        </w:rPr>
        <w:t>access to their phone</w:t>
      </w:r>
      <w:r w:rsidR="00864777" w:rsidRPr="002F1CBB">
        <w:rPr>
          <w:rFonts w:eastAsia="Times New Roman" w:cstheme="minorHAnsi"/>
          <w:sz w:val="24"/>
          <w:szCs w:val="24"/>
          <w:lang w:eastAsia="en-GB"/>
        </w:rPr>
        <w:t xml:space="preserve"> whilst on </w:t>
      </w:r>
      <w:r w:rsidR="00A60DBB" w:rsidRPr="002F1CBB">
        <w:rPr>
          <w:rFonts w:eastAsia="Times New Roman" w:cstheme="minorHAnsi"/>
          <w:sz w:val="24"/>
          <w:szCs w:val="24"/>
          <w:lang w:eastAsia="en-GB"/>
        </w:rPr>
        <w:t>shift,</w:t>
      </w:r>
      <w:r w:rsidR="00864777" w:rsidRPr="002F1CBB">
        <w:rPr>
          <w:rFonts w:eastAsia="Times New Roman" w:cstheme="minorHAnsi"/>
          <w:sz w:val="24"/>
          <w:szCs w:val="24"/>
          <w:lang w:eastAsia="en-GB"/>
        </w:rPr>
        <w:t xml:space="preserve"> they should discuss this with the manager</w:t>
      </w:r>
      <w:r w:rsidR="00822730" w:rsidRPr="002F1CBB">
        <w:rPr>
          <w:rFonts w:eastAsia="Times New Roman" w:cstheme="minorHAnsi"/>
          <w:sz w:val="24"/>
          <w:szCs w:val="24"/>
          <w:lang w:eastAsia="en-GB"/>
        </w:rPr>
        <w:t xml:space="preserve">. </w:t>
      </w:r>
    </w:p>
    <w:p w14:paraId="4803042C" w14:textId="131A256B" w:rsidR="00614927" w:rsidRPr="002F1CBB" w:rsidRDefault="00614927" w:rsidP="75A3EEEB">
      <w:pPr>
        <w:spacing w:after="0" w:line="240" w:lineRule="auto"/>
        <w:rPr>
          <w:rFonts w:eastAsia="Times New Roman" w:cstheme="minorHAnsi"/>
          <w:b/>
          <w:bCs/>
          <w:sz w:val="24"/>
          <w:szCs w:val="24"/>
          <w:u w:val="single"/>
          <w:lang w:eastAsia="en-GB"/>
        </w:rPr>
      </w:pPr>
      <w:r>
        <w:rPr>
          <w:rFonts w:eastAsia="Times New Roman" w:cstheme="minorHAnsi"/>
          <w:sz w:val="24"/>
          <w:szCs w:val="24"/>
          <w:lang w:eastAsia="en-GB"/>
        </w:rPr>
        <w:t>Staff will be provided with a mobile phone to use for taking photographs, accessing identification</w:t>
      </w:r>
      <w:r w:rsidR="00BD3FEB">
        <w:rPr>
          <w:rFonts w:eastAsia="Times New Roman" w:cstheme="minorHAnsi"/>
          <w:sz w:val="24"/>
          <w:szCs w:val="24"/>
          <w:lang w:eastAsia="en-GB"/>
        </w:rPr>
        <w:t xml:space="preserve"> apps, maintaining contact with other staff members and </w:t>
      </w:r>
      <w:r w:rsidR="007A239E">
        <w:rPr>
          <w:rFonts w:eastAsia="Times New Roman" w:cstheme="minorHAnsi"/>
          <w:sz w:val="24"/>
          <w:szCs w:val="24"/>
          <w:lang w:eastAsia="en-GB"/>
        </w:rPr>
        <w:t xml:space="preserve">for use in an emergency. This should be returned to the manager at the end of the shift who will </w:t>
      </w:r>
      <w:r w:rsidR="00D8067E">
        <w:rPr>
          <w:rFonts w:eastAsia="Times New Roman" w:cstheme="minorHAnsi"/>
          <w:sz w:val="24"/>
          <w:szCs w:val="24"/>
          <w:lang w:eastAsia="en-GB"/>
        </w:rPr>
        <w:t xml:space="preserve">regularly </w:t>
      </w:r>
      <w:r w:rsidR="00DA7CF7">
        <w:rPr>
          <w:rFonts w:eastAsia="Times New Roman" w:cstheme="minorHAnsi"/>
          <w:sz w:val="24"/>
          <w:szCs w:val="24"/>
          <w:lang w:eastAsia="en-GB"/>
        </w:rPr>
        <w:t xml:space="preserve">check the history and photographs on the device. </w:t>
      </w:r>
      <w:r w:rsidR="005D3C28">
        <w:rPr>
          <w:rFonts w:eastAsia="Times New Roman" w:cstheme="minorHAnsi"/>
          <w:sz w:val="24"/>
          <w:szCs w:val="24"/>
          <w:lang w:eastAsia="en-GB"/>
        </w:rPr>
        <w:t>Staff may take phones home in exceptional circumstances</w:t>
      </w:r>
      <w:r w:rsidR="005F1F48">
        <w:rPr>
          <w:rFonts w:eastAsia="Times New Roman" w:cstheme="minorHAnsi"/>
          <w:sz w:val="24"/>
          <w:szCs w:val="24"/>
          <w:lang w:eastAsia="en-GB"/>
        </w:rPr>
        <w:t xml:space="preserve"> to update children’s online learning journey</w:t>
      </w:r>
      <w:r w:rsidR="00A41822">
        <w:rPr>
          <w:rFonts w:eastAsia="Times New Roman" w:cstheme="minorHAnsi"/>
          <w:sz w:val="24"/>
          <w:szCs w:val="24"/>
          <w:lang w:eastAsia="en-GB"/>
        </w:rPr>
        <w:t>’s and</w:t>
      </w:r>
      <w:r w:rsidR="005F1F48">
        <w:rPr>
          <w:rFonts w:eastAsia="Times New Roman" w:cstheme="minorHAnsi"/>
          <w:sz w:val="24"/>
          <w:szCs w:val="24"/>
          <w:lang w:eastAsia="en-GB"/>
        </w:rPr>
        <w:t xml:space="preserve"> this will be discussed</w:t>
      </w:r>
      <w:r w:rsidR="004711C1">
        <w:rPr>
          <w:rFonts w:eastAsia="Times New Roman" w:cstheme="minorHAnsi"/>
          <w:sz w:val="24"/>
          <w:szCs w:val="24"/>
          <w:lang w:eastAsia="en-GB"/>
        </w:rPr>
        <w:t xml:space="preserve"> on each occasion. </w:t>
      </w:r>
    </w:p>
    <w:p w14:paraId="433B2172" w14:textId="230968FC" w:rsidR="75A3EEEB" w:rsidRPr="002F1CBB" w:rsidRDefault="00AE40D5" w:rsidP="75A3EEEB">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Where staff take </w:t>
      </w:r>
      <w:r w:rsidR="00A60DBB">
        <w:rPr>
          <w:rFonts w:eastAsia="Times New Roman" w:cstheme="minorHAnsi"/>
          <w:sz w:val="24"/>
          <w:szCs w:val="24"/>
          <w:lang w:eastAsia="en-GB"/>
        </w:rPr>
        <w:t xml:space="preserve">a </w:t>
      </w:r>
      <w:r>
        <w:rPr>
          <w:rFonts w:eastAsia="Times New Roman" w:cstheme="minorHAnsi"/>
          <w:sz w:val="24"/>
          <w:szCs w:val="24"/>
          <w:lang w:eastAsia="en-GB"/>
        </w:rPr>
        <w:t xml:space="preserve">work phone </w:t>
      </w:r>
      <w:r w:rsidR="00A60DBB">
        <w:rPr>
          <w:rFonts w:eastAsia="Times New Roman" w:cstheme="minorHAnsi"/>
          <w:sz w:val="24"/>
          <w:szCs w:val="24"/>
          <w:lang w:eastAsia="en-GB"/>
        </w:rPr>
        <w:t>home,</w:t>
      </w:r>
      <w:r>
        <w:rPr>
          <w:rFonts w:eastAsia="Times New Roman" w:cstheme="minorHAnsi"/>
          <w:sz w:val="24"/>
          <w:szCs w:val="24"/>
          <w:lang w:eastAsia="en-GB"/>
        </w:rPr>
        <w:t xml:space="preserve"> they will be responsible for ensuring that they remain</w:t>
      </w:r>
      <w:r w:rsidR="0057058E">
        <w:rPr>
          <w:rFonts w:eastAsia="Times New Roman" w:cstheme="minorHAnsi"/>
          <w:sz w:val="24"/>
          <w:szCs w:val="24"/>
          <w:lang w:eastAsia="en-GB"/>
        </w:rPr>
        <w:t xml:space="preserve"> secure and inaccessible to others.</w:t>
      </w:r>
    </w:p>
    <w:p w14:paraId="0A37501D" w14:textId="77777777" w:rsidR="00D73272" w:rsidRPr="002F1CBB" w:rsidRDefault="00D73272" w:rsidP="00D73272">
      <w:pPr>
        <w:autoSpaceDE w:val="0"/>
        <w:autoSpaceDN w:val="0"/>
        <w:adjustRightInd w:val="0"/>
        <w:spacing w:after="0" w:line="240" w:lineRule="auto"/>
        <w:rPr>
          <w:rFonts w:eastAsia="Times New Roman" w:cstheme="minorHAnsi"/>
          <w:sz w:val="24"/>
          <w:szCs w:val="24"/>
          <w:lang w:eastAsia="en-GB"/>
        </w:rPr>
      </w:pPr>
    </w:p>
    <w:p w14:paraId="0C3D47AA" w14:textId="77777777" w:rsidR="00D857A3" w:rsidRDefault="00D857A3" w:rsidP="75A3EEEB">
      <w:pPr>
        <w:spacing w:after="0" w:line="240" w:lineRule="auto"/>
        <w:rPr>
          <w:rFonts w:eastAsia="Times New Roman" w:cstheme="minorHAnsi"/>
          <w:sz w:val="24"/>
          <w:szCs w:val="24"/>
          <w:lang w:eastAsia="en-GB"/>
        </w:rPr>
      </w:pPr>
    </w:p>
    <w:p w14:paraId="056BD595" w14:textId="77777777" w:rsidR="00EE7ACE" w:rsidRDefault="00EE7ACE" w:rsidP="75A3EEEB">
      <w:pPr>
        <w:spacing w:after="0" w:line="240" w:lineRule="auto"/>
        <w:rPr>
          <w:rFonts w:eastAsia="Times New Roman" w:cstheme="minorHAnsi"/>
          <w:b/>
          <w:bCs/>
          <w:sz w:val="24"/>
          <w:szCs w:val="24"/>
          <w:u w:val="single"/>
          <w:lang w:eastAsia="en-GB"/>
        </w:rPr>
      </w:pPr>
    </w:p>
    <w:p w14:paraId="62294241" w14:textId="7BBFBABD" w:rsidR="75A3EEEB" w:rsidRPr="002F1CBB" w:rsidRDefault="75A3EEEB" w:rsidP="75A3EEEB">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lastRenderedPageBreak/>
        <w:t>Alcohol / drug misuse</w:t>
      </w:r>
      <w:r w:rsidR="004D0ABE" w:rsidRPr="002F1CBB">
        <w:rPr>
          <w:rFonts w:eastAsia="Times New Roman" w:cstheme="minorHAnsi"/>
          <w:b/>
          <w:bCs/>
          <w:sz w:val="24"/>
          <w:szCs w:val="24"/>
          <w:u w:val="single"/>
          <w:lang w:eastAsia="en-GB"/>
        </w:rPr>
        <w:t>, smoking and E-cigarettes</w:t>
      </w:r>
    </w:p>
    <w:p w14:paraId="3B8B7B5B" w14:textId="77777777" w:rsidR="00BB161A" w:rsidRPr="002F1CBB" w:rsidRDefault="00BB161A" w:rsidP="00BB161A">
      <w:pPr>
        <w:autoSpaceDE w:val="0"/>
        <w:autoSpaceDN w:val="0"/>
        <w:adjustRightInd w:val="0"/>
        <w:spacing w:after="0" w:line="240" w:lineRule="auto"/>
        <w:rPr>
          <w:rFonts w:eastAsia="Times New Roman" w:cstheme="minorHAnsi"/>
          <w:sz w:val="24"/>
          <w:szCs w:val="24"/>
          <w:lang w:eastAsia="en-GB"/>
        </w:rPr>
      </w:pPr>
    </w:p>
    <w:p w14:paraId="73D95101" w14:textId="7545068D" w:rsidR="00BB161A" w:rsidRPr="002F1CBB" w:rsidRDefault="00BB161A" w:rsidP="00BB161A">
      <w:pPr>
        <w:autoSpaceDE w:val="0"/>
        <w:autoSpaceDN w:val="0"/>
        <w:adjustRightInd w:val="0"/>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If staff members choose to smoke on their breaks (including E-cigarettes) this must be out of sight of children. Staff are expected to cover their uniform with a coat / jacket specifically for this purpose which they will remove on returning to work. After smoking staff must wash their hands</w:t>
      </w:r>
      <w:r w:rsidR="00C20AFD" w:rsidRPr="002F1CBB">
        <w:rPr>
          <w:rFonts w:eastAsia="Times New Roman" w:cstheme="minorHAnsi"/>
          <w:sz w:val="24"/>
          <w:szCs w:val="24"/>
          <w:lang w:eastAsia="en-GB"/>
        </w:rPr>
        <w:t>, freshen breath</w:t>
      </w:r>
      <w:r w:rsidRPr="002F1CBB">
        <w:rPr>
          <w:rFonts w:eastAsia="Times New Roman" w:cstheme="minorHAnsi"/>
          <w:sz w:val="24"/>
          <w:szCs w:val="24"/>
          <w:lang w:eastAsia="en-GB"/>
        </w:rPr>
        <w:t xml:space="preserve"> and allow time after finishing cigarettes for smoke to leave their body before returning to work</w:t>
      </w:r>
    </w:p>
    <w:p w14:paraId="25E89670" w14:textId="227CFCF7" w:rsidR="75A3EEEB" w:rsidRPr="002F1CBB" w:rsidRDefault="75A3EEEB" w:rsidP="75A3EEEB">
      <w:pPr>
        <w:spacing w:after="0" w:line="240" w:lineRule="auto"/>
        <w:rPr>
          <w:rFonts w:eastAsia="Times New Roman" w:cstheme="minorHAnsi"/>
          <w:sz w:val="24"/>
          <w:szCs w:val="24"/>
          <w:lang w:eastAsia="en-GB"/>
        </w:rPr>
      </w:pPr>
    </w:p>
    <w:p w14:paraId="269A4856" w14:textId="5E1A0114" w:rsidR="75A3EEEB" w:rsidRPr="002F1CBB" w:rsidRDefault="75A3EEEB"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Staff must not work when under the influence of alcohol or recreational drugs. Where these are consumed when off duty</w:t>
      </w:r>
      <w:r w:rsidR="009B19DB" w:rsidRPr="002F1CBB">
        <w:rPr>
          <w:rFonts w:eastAsia="Times New Roman" w:cstheme="minorHAnsi"/>
          <w:sz w:val="24"/>
          <w:szCs w:val="24"/>
          <w:lang w:eastAsia="en-GB"/>
        </w:rPr>
        <w:t>,</w:t>
      </w:r>
      <w:r w:rsidRPr="002F1CBB">
        <w:rPr>
          <w:rFonts w:eastAsia="Times New Roman" w:cstheme="minorHAnsi"/>
          <w:sz w:val="24"/>
          <w:szCs w:val="24"/>
          <w:lang w:eastAsia="en-GB"/>
        </w:rPr>
        <w:t xml:space="preserve"> adequate </w:t>
      </w:r>
      <w:r w:rsidR="00770780" w:rsidRPr="002F1CBB">
        <w:rPr>
          <w:rFonts w:eastAsia="Times New Roman" w:cstheme="minorHAnsi"/>
          <w:sz w:val="24"/>
          <w:szCs w:val="24"/>
          <w:lang w:eastAsia="en-GB"/>
        </w:rPr>
        <w:t xml:space="preserve">time </w:t>
      </w:r>
      <w:r w:rsidRPr="002F1CBB">
        <w:rPr>
          <w:rFonts w:eastAsia="Times New Roman" w:cstheme="minorHAnsi"/>
          <w:sz w:val="24"/>
          <w:szCs w:val="24"/>
          <w:lang w:eastAsia="en-GB"/>
        </w:rPr>
        <w:t>must be left between doing so and the next shift so that they have time to leave the body.</w:t>
      </w:r>
      <w:r w:rsidR="00582C6C" w:rsidRPr="002F1CBB">
        <w:rPr>
          <w:rFonts w:eastAsia="Times New Roman" w:cstheme="minorHAnsi"/>
          <w:sz w:val="24"/>
          <w:szCs w:val="24"/>
          <w:lang w:eastAsia="en-GB"/>
        </w:rPr>
        <w:t xml:space="preserve"> </w:t>
      </w:r>
    </w:p>
    <w:p w14:paraId="0451B707" w14:textId="09DD52C6" w:rsidR="75A3EEEB" w:rsidRPr="002F1CBB" w:rsidRDefault="75A3EEEB" w:rsidP="75A3EEEB">
      <w:pPr>
        <w:spacing w:after="0" w:line="240" w:lineRule="auto"/>
        <w:rPr>
          <w:rFonts w:eastAsia="Times New Roman" w:cstheme="minorHAnsi"/>
          <w:sz w:val="24"/>
          <w:szCs w:val="24"/>
          <w:lang w:eastAsia="en-GB"/>
        </w:rPr>
      </w:pPr>
    </w:p>
    <w:p w14:paraId="005C023E" w14:textId="535412FC" w:rsidR="75A3EEEB" w:rsidRPr="002F1CBB" w:rsidRDefault="75A3EEEB" w:rsidP="75A3EEEB">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Confidentiality</w:t>
      </w:r>
    </w:p>
    <w:p w14:paraId="00B886EA" w14:textId="12873C98" w:rsidR="75A3EEEB" w:rsidRPr="002F1CBB" w:rsidRDefault="75A3EEEB" w:rsidP="75A3EEEB">
      <w:pPr>
        <w:spacing w:after="0" w:line="240" w:lineRule="auto"/>
        <w:rPr>
          <w:rFonts w:eastAsia="Times New Roman" w:cstheme="minorHAnsi"/>
          <w:b/>
          <w:bCs/>
          <w:sz w:val="24"/>
          <w:szCs w:val="24"/>
          <w:u w:val="single"/>
          <w:lang w:eastAsia="en-GB"/>
        </w:rPr>
      </w:pPr>
    </w:p>
    <w:p w14:paraId="21C2ECB4" w14:textId="031B57A9" w:rsidR="75A3EEEB" w:rsidRPr="002F1CBB" w:rsidRDefault="75A3EEEB" w:rsidP="75A3EEEB">
      <w:pPr>
        <w:spacing w:after="0" w:line="240" w:lineRule="auto"/>
        <w:rPr>
          <w:rFonts w:eastAsia="Times New Roman" w:cstheme="minorHAnsi"/>
          <w:b/>
          <w:bCs/>
          <w:sz w:val="24"/>
          <w:szCs w:val="24"/>
          <w:u w:val="single"/>
          <w:lang w:eastAsia="en-GB"/>
        </w:rPr>
      </w:pPr>
      <w:r w:rsidRPr="002F1CBB">
        <w:rPr>
          <w:rFonts w:eastAsia="Times New Roman" w:cstheme="minorHAnsi"/>
          <w:sz w:val="24"/>
          <w:szCs w:val="24"/>
          <w:lang w:eastAsia="en-GB"/>
        </w:rPr>
        <w:t>Staff must act in accordance with the confidentiality policy outlined on our website at all times. They are not permitted to discuss children or family's personal details outside of the setting and should take care not to inadvertently identify them.</w:t>
      </w:r>
    </w:p>
    <w:p w14:paraId="15BF8109" w14:textId="5CBAB2E5" w:rsidR="75A3EEEB" w:rsidRPr="002F1CBB" w:rsidRDefault="75A3EEEB" w:rsidP="75A3EEEB">
      <w:pPr>
        <w:spacing w:after="0" w:line="240" w:lineRule="auto"/>
        <w:rPr>
          <w:rFonts w:eastAsia="Times New Roman" w:cstheme="minorHAnsi"/>
          <w:sz w:val="24"/>
          <w:szCs w:val="24"/>
          <w:lang w:eastAsia="en-GB"/>
        </w:rPr>
      </w:pPr>
    </w:p>
    <w:p w14:paraId="162A0A10" w14:textId="65365904" w:rsidR="75A3EEEB" w:rsidRPr="002F1CBB" w:rsidRDefault="75A3EEEB" w:rsidP="75A3EEEB">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Social media</w:t>
      </w:r>
    </w:p>
    <w:p w14:paraId="14AA3BCD" w14:textId="34973DED" w:rsidR="75A3EEEB" w:rsidRPr="002F1CBB" w:rsidRDefault="75A3EEEB" w:rsidP="75A3EEEB">
      <w:pPr>
        <w:spacing w:after="0" w:line="240" w:lineRule="auto"/>
        <w:rPr>
          <w:rFonts w:eastAsia="Times New Roman" w:cstheme="minorHAnsi"/>
          <w:sz w:val="24"/>
          <w:szCs w:val="24"/>
          <w:lang w:eastAsia="en-GB"/>
        </w:rPr>
      </w:pPr>
    </w:p>
    <w:p w14:paraId="54DECE8C" w14:textId="4EDE2954" w:rsidR="75A3EEEB" w:rsidRPr="002F1CBB" w:rsidRDefault="75A3EEEB"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 xml:space="preserve">Staff should not engage in conversations with children, parents or other family members on social media other than the official Derby Forest School pages. Where staff have a prior relationship with families and therefore have contact outside of work, they must make their manager aware of this and engage in a discussion about what is appropriate. </w:t>
      </w:r>
    </w:p>
    <w:p w14:paraId="385B3EF8" w14:textId="0F8D4929" w:rsidR="75A3EEEB" w:rsidRPr="002F1CBB" w:rsidRDefault="75A3EEEB"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 xml:space="preserve">Staff must ensure that the privacy settings on their personal social media platforms are set high enough that families can’t view the content or make contact but should also consider the appropriateness of the content that they post and engage in. </w:t>
      </w:r>
    </w:p>
    <w:p w14:paraId="39A5B0F7" w14:textId="11D24284" w:rsidR="75A3EEEB" w:rsidRPr="002F1CBB" w:rsidRDefault="75A3EEEB" w:rsidP="75A3EEEB">
      <w:pPr>
        <w:spacing w:after="0" w:line="240" w:lineRule="auto"/>
        <w:rPr>
          <w:rFonts w:eastAsia="Times New Roman" w:cstheme="minorHAnsi"/>
          <w:sz w:val="24"/>
          <w:szCs w:val="24"/>
          <w:lang w:eastAsia="en-GB"/>
        </w:rPr>
      </w:pPr>
      <w:r w:rsidRPr="002F1CBB">
        <w:rPr>
          <w:rFonts w:eastAsia="Times New Roman" w:cstheme="minorHAnsi"/>
          <w:sz w:val="24"/>
          <w:szCs w:val="24"/>
          <w:lang w:eastAsia="en-GB"/>
        </w:rPr>
        <w:t>Staff are not permitted to discuss the setting, children or families on social media.</w:t>
      </w:r>
    </w:p>
    <w:p w14:paraId="79AC16BC" w14:textId="77777777" w:rsidR="00103D29" w:rsidRPr="002F1CBB" w:rsidRDefault="00103D29" w:rsidP="75A3EEEB">
      <w:pPr>
        <w:spacing w:after="0" w:line="240" w:lineRule="auto"/>
        <w:rPr>
          <w:rFonts w:eastAsia="Times New Roman" w:cstheme="minorHAnsi"/>
          <w:sz w:val="24"/>
          <w:szCs w:val="24"/>
          <w:lang w:eastAsia="en-GB"/>
        </w:rPr>
      </w:pPr>
    </w:p>
    <w:p w14:paraId="155132BB" w14:textId="0BA6E60B" w:rsidR="00103D29" w:rsidRPr="002F1CBB" w:rsidRDefault="00103D29" w:rsidP="75A3EEEB">
      <w:pPr>
        <w:spacing w:after="0" w:line="240" w:lineRule="auto"/>
        <w:rPr>
          <w:rFonts w:eastAsia="Times New Roman" w:cstheme="minorHAnsi"/>
          <w:b/>
          <w:bCs/>
          <w:sz w:val="24"/>
          <w:szCs w:val="24"/>
          <w:u w:val="single"/>
          <w:lang w:eastAsia="en-GB"/>
        </w:rPr>
      </w:pPr>
      <w:r w:rsidRPr="002F1CBB">
        <w:rPr>
          <w:rFonts w:eastAsia="Times New Roman" w:cstheme="minorHAnsi"/>
          <w:b/>
          <w:bCs/>
          <w:sz w:val="24"/>
          <w:szCs w:val="24"/>
          <w:u w:val="single"/>
          <w:lang w:eastAsia="en-GB"/>
        </w:rPr>
        <w:t>Vulnerable situations</w:t>
      </w:r>
    </w:p>
    <w:p w14:paraId="6F9190A0" w14:textId="57DDC4C0" w:rsidR="75A3EEEB" w:rsidRPr="002F1CBB" w:rsidRDefault="75A3EEEB" w:rsidP="75A3EEEB">
      <w:pPr>
        <w:spacing w:after="0" w:line="240" w:lineRule="auto"/>
        <w:rPr>
          <w:rFonts w:eastAsia="Times New Roman" w:cstheme="minorHAnsi"/>
          <w:sz w:val="24"/>
          <w:szCs w:val="24"/>
          <w:lang w:eastAsia="en-GB"/>
        </w:rPr>
      </w:pPr>
    </w:p>
    <w:p w14:paraId="473F8E5F" w14:textId="3BD03C02" w:rsidR="00A05420" w:rsidRPr="002F1CBB" w:rsidRDefault="0052024E" w:rsidP="75A3EEEB">
      <w:pPr>
        <w:spacing w:after="0" w:line="240" w:lineRule="auto"/>
        <w:rPr>
          <w:rFonts w:cstheme="minorHAnsi"/>
          <w:sz w:val="24"/>
          <w:szCs w:val="24"/>
        </w:rPr>
      </w:pPr>
      <w:r w:rsidRPr="002F1CBB">
        <w:rPr>
          <w:rFonts w:cstheme="minorHAnsi"/>
          <w:sz w:val="24"/>
          <w:szCs w:val="24"/>
        </w:rPr>
        <w:t xml:space="preserve">As staff will be caring for very young </w:t>
      </w:r>
      <w:r w:rsidR="001335FA" w:rsidRPr="002F1CBB">
        <w:rPr>
          <w:rFonts w:cstheme="minorHAnsi"/>
          <w:sz w:val="24"/>
          <w:szCs w:val="24"/>
        </w:rPr>
        <w:t>children,</w:t>
      </w:r>
      <w:r w:rsidRPr="002F1CBB">
        <w:rPr>
          <w:rFonts w:cstheme="minorHAnsi"/>
          <w:sz w:val="24"/>
          <w:szCs w:val="24"/>
        </w:rPr>
        <w:t xml:space="preserve"> they will be providing intimate care routine’s including nappy changing and toileting</w:t>
      </w:r>
      <w:r w:rsidR="00AD4F1E" w:rsidRPr="002F1CBB">
        <w:rPr>
          <w:rFonts w:cstheme="minorHAnsi"/>
          <w:sz w:val="24"/>
          <w:szCs w:val="24"/>
        </w:rPr>
        <w:t xml:space="preserve">. In order to </w:t>
      </w:r>
      <w:r w:rsidR="00250301" w:rsidRPr="002F1CBB">
        <w:rPr>
          <w:rFonts w:cstheme="minorHAnsi"/>
          <w:sz w:val="24"/>
          <w:szCs w:val="24"/>
        </w:rPr>
        <w:t>protect themselves from allegations of abuse they should apply the following guidelines:</w:t>
      </w:r>
    </w:p>
    <w:p w14:paraId="50E182F2" w14:textId="0B12F1C6" w:rsidR="00250301" w:rsidRPr="002F1CBB" w:rsidRDefault="00250301" w:rsidP="00250301">
      <w:pPr>
        <w:pStyle w:val="ListParagraph"/>
        <w:numPr>
          <w:ilvl w:val="0"/>
          <w:numId w:val="3"/>
        </w:numPr>
        <w:spacing w:after="0" w:line="240" w:lineRule="auto"/>
        <w:rPr>
          <w:rFonts w:cstheme="minorHAnsi"/>
          <w:sz w:val="24"/>
          <w:szCs w:val="24"/>
        </w:rPr>
      </w:pPr>
      <w:r w:rsidRPr="002F1CBB">
        <w:rPr>
          <w:rFonts w:cstheme="minorHAnsi"/>
          <w:sz w:val="24"/>
          <w:szCs w:val="24"/>
        </w:rPr>
        <w:t xml:space="preserve">Adopt an </w:t>
      </w:r>
      <w:r w:rsidR="003A73B0" w:rsidRPr="002F1CBB">
        <w:rPr>
          <w:rFonts w:cstheme="minorHAnsi"/>
          <w:sz w:val="24"/>
          <w:szCs w:val="24"/>
        </w:rPr>
        <w:t>“open door” policy when supporting children with toileting and nappy changing</w:t>
      </w:r>
    </w:p>
    <w:p w14:paraId="01F3BA30" w14:textId="354FFF04" w:rsidR="00F00578" w:rsidRPr="002F1CBB" w:rsidRDefault="00F00578" w:rsidP="00250301">
      <w:pPr>
        <w:pStyle w:val="ListParagraph"/>
        <w:numPr>
          <w:ilvl w:val="0"/>
          <w:numId w:val="3"/>
        </w:numPr>
        <w:spacing w:after="0" w:line="240" w:lineRule="auto"/>
        <w:rPr>
          <w:rFonts w:cstheme="minorHAnsi"/>
          <w:sz w:val="24"/>
          <w:szCs w:val="24"/>
        </w:rPr>
      </w:pPr>
      <w:r w:rsidRPr="002F1CBB">
        <w:rPr>
          <w:rFonts w:cstheme="minorHAnsi"/>
          <w:sz w:val="24"/>
          <w:szCs w:val="24"/>
        </w:rPr>
        <w:t>Ensure other staff members are within ear-shot or view where possible</w:t>
      </w:r>
    </w:p>
    <w:p w14:paraId="402AC62B" w14:textId="3723B232" w:rsidR="003A73B0" w:rsidRPr="002F1CBB" w:rsidRDefault="00E822E8" w:rsidP="00250301">
      <w:pPr>
        <w:pStyle w:val="ListParagraph"/>
        <w:numPr>
          <w:ilvl w:val="0"/>
          <w:numId w:val="3"/>
        </w:numPr>
        <w:spacing w:after="0" w:line="240" w:lineRule="auto"/>
        <w:rPr>
          <w:rFonts w:cstheme="minorHAnsi"/>
          <w:sz w:val="24"/>
          <w:szCs w:val="24"/>
        </w:rPr>
      </w:pPr>
      <w:r w:rsidRPr="002F1CBB">
        <w:rPr>
          <w:rFonts w:cstheme="minorHAnsi"/>
          <w:sz w:val="24"/>
          <w:szCs w:val="24"/>
        </w:rPr>
        <w:t>Encourage children to undertake self-care tasks independently</w:t>
      </w:r>
      <w:r w:rsidR="00646C7F" w:rsidRPr="002F1CBB">
        <w:rPr>
          <w:rFonts w:cstheme="minorHAnsi"/>
          <w:sz w:val="24"/>
          <w:szCs w:val="24"/>
        </w:rPr>
        <w:t xml:space="preserve"> as soon as they are able and support them in learning to do so</w:t>
      </w:r>
    </w:p>
    <w:p w14:paraId="76F7529C" w14:textId="2B0E2575" w:rsidR="00730923" w:rsidRPr="002F1CBB" w:rsidRDefault="00730923" w:rsidP="00250301">
      <w:pPr>
        <w:pStyle w:val="ListParagraph"/>
        <w:numPr>
          <w:ilvl w:val="0"/>
          <w:numId w:val="3"/>
        </w:numPr>
        <w:spacing w:after="0" w:line="240" w:lineRule="auto"/>
        <w:rPr>
          <w:rFonts w:cstheme="minorHAnsi"/>
          <w:sz w:val="24"/>
          <w:szCs w:val="24"/>
        </w:rPr>
      </w:pPr>
      <w:r w:rsidRPr="002F1CBB">
        <w:rPr>
          <w:rFonts w:cstheme="minorHAnsi"/>
          <w:sz w:val="24"/>
          <w:szCs w:val="24"/>
        </w:rPr>
        <w:t>Use appropriate language in relation to body parts and encourage children to do the same</w:t>
      </w:r>
    </w:p>
    <w:p w14:paraId="17B92FB4" w14:textId="789E899F" w:rsidR="001600D1" w:rsidRPr="002F1CBB" w:rsidRDefault="006267F5" w:rsidP="00250301">
      <w:pPr>
        <w:pStyle w:val="ListParagraph"/>
        <w:numPr>
          <w:ilvl w:val="0"/>
          <w:numId w:val="3"/>
        </w:numPr>
        <w:spacing w:after="0" w:line="240" w:lineRule="auto"/>
        <w:rPr>
          <w:rFonts w:cstheme="minorHAnsi"/>
          <w:sz w:val="24"/>
          <w:szCs w:val="24"/>
        </w:rPr>
      </w:pPr>
      <w:r w:rsidRPr="002F1CBB">
        <w:rPr>
          <w:rFonts w:cstheme="minorHAnsi"/>
          <w:sz w:val="24"/>
          <w:szCs w:val="24"/>
        </w:rPr>
        <w:t xml:space="preserve">Be vigilant to </w:t>
      </w:r>
      <w:r w:rsidR="00DF7023" w:rsidRPr="002F1CBB">
        <w:rPr>
          <w:rFonts w:cstheme="minorHAnsi"/>
          <w:sz w:val="24"/>
          <w:szCs w:val="24"/>
        </w:rPr>
        <w:t>signs and symptoms of abuse and follow the setting Safeguarding policy</w:t>
      </w:r>
    </w:p>
    <w:p w14:paraId="62FC4AA6" w14:textId="0100A474" w:rsidR="00DF7023" w:rsidRPr="002F1CBB" w:rsidRDefault="00364C42" w:rsidP="00250301">
      <w:pPr>
        <w:pStyle w:val="ListParagraph"/>
        <w:numPr>
          <w:ilvl w:val="0"/>
          <w:numId w:val="3"/>
        </w:numPr>
        <w:spacing w:after="0" w:line="240" w:lineRule="auto"/>
        <w:rPr>
          <w:rFonts w:cstheme="minorHAnsi"/>
          <w:sz w:val="24"/>
          <w:szCs w:val="24"/>
        </w:rPr>
      </w:pPr>
      <w:r w:rsidRPr="002F1CBB">
        <w:rPr>
          <w:rFonts w:cstheme="minorHAnsi"/>
          <w:sz w:val="24"/>
          <w:szCs w:val="24"/>
        </w:rPr>
        <w:t>Maintain good communication with parents / carers in relation to children’s care needs</w:t>
      </w:r>
    </w:p>
    <w:p w14:paraId="0932762E" w14:textId="65CE517D" w:rsidR="00364C42" w:rsidRDefault="00A05420" w:rsidP="00250301">
      <w:pPr>
        <w:pStyle w:val="ListParagraph"/>
        <w:numPr>
          <w:ilvl w:val="0"/>
          <w:numId w:val="3"/>
        </w:numPr>
        <w:spacing w:after="0" w:line="240" w:lineRule="auto"/>
        <w:rPr>
          <w:rFonts w:cstheme="minorHAnsi"/>
          <w:sz w:val="24"/>
          <w:szCs w:val="24"/>
        </w:rPr>
      </w:pPr>
      <w:r w:rsidRPr="002F1CBB">
        <w:rPr>
          <w:rFonts w:cstheme="minorHAnsi"/>
          <w:sz w:val="24"/>
          <w:szCs w:val="24"/>
        </w:rPr>
        <w:t xml:space="preserve">Ensure </w:t>
      </w:r>
      <w:r w:rsidR="00D857A3">
        <w:rPr>
          <w:rFonts w:cstheme="minorHAnsi"/>
          <w:sz w:val="24"/>
          <w:szCs w:val="24"/>
        </w:rPr>
        <w:t>intimate care tasks are performed by the child’s</w:t>
      </w:r>
      <w:r w:rsidRPr="002F1CBB">
        <w:rPr>
          <w:rFonts w:cstheme="minorHAnsi"/>
          <w:sz w:val="24"/>
          <w:szCs w:val="24"/>
        </w:rPr>
        <w:t xml:space="preserve"> keyworker </w:t>
      </w:r>
      <w:r w:rsidR="002A6006" w:rsidRPr="002F1CBB">
        <w:rPr>
          <w:rFonts w:cstheme="minorHAnsi"/>
          <w:sz w:val="24"/>
          <w:szCs w:val="24"/>
        </w:rPr>
        <w:t>wherever possible.</w:t>
      </w:r>
    </w:p>
    <w:p w14:paraId="02EB378F" w14:textId="736BE6C7" w:rsidR="00D73272" w:rsidRPr="00EE7ACE" w:rsidRDefault="008D11EE" w:rsidP="00D73272">
      <w:pPr>
        <w:pStyle w:val="ListParagraph"/>
        <w:numPr>
          <w:ilvl w:val="0"/>
          <w:numId w:val="3"/>
        </w:numPr>
        <w:spacing w:after="0" w:line="240" w:lineRule="auto"/>
        <w:rPr>
          <w:rFonts w:cstheme="minorHAnsi"/>
          <w:sz w:val="24"/>
          <w:szCs w:val="24"/>
        </w:rPr>
      </w:pPr>
      <w:r>
        <w:rPr>
          <w:rFonts w:cstheme="minorHAnsi"/>
          <w:sz w:val="24"/>
          <w:szCs w:val="24"/>
        </w:rPr>
        <w:t>Volunteers will not undertake intimate care tasks</w:t>
      </w:r>
    </w:p>
    <w:p w14:paraId="6A05A809" w14:textId="77777777" w:rsidR="003A2ABD" w:rsidRDefault="003A2ABD"/>
    <w:sectPr w:rsidR="003A2ABD" w:rsidSect="00EE7ACE">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042A8"/>
    <w:multiLevelType w:val="hybridMultilevel"/>
    <w:tmpl w:val="BA5AAA60"/>
    <w:lvl w:ilvl="0" w:tplc="B0EE45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94CCA"/>
    <w:multiLevelType w:val="hybridMultilevel"/>
    <w:tmpl w:val="8AC66B70"/>
    <w:lvl w:ilvl="0" w:tplc="B0EE45E0">
      <w:start w:val="1"/>
      <w:numFmt w:val="bullet"/>
      <w:lvlText w:val=""/>
      <w:lvlJc w:val="left"/>
      <w:pPr>
        <w:ind w:left="720" w:hanging="360"/>
      </w:pPr>
      <w:rPr>
        <w:rFonts w:ascii="Symbol" w:hAnsi="Symbol" w:hint="default"/>
      </w:rPr>
    </w:lvl>
    <w:lvl w:ilvl="1" w:tplc="119A8CB0">
      <w:start w:val="1"/>
      <w:numFmt w:val="bullet"/>
      <w:lvlText w:val="o"/>
      <w:lvlJc w:val="left"/>
      <w:pPr>
        <w:ind w:left="1440" w:hanging="360"/>
      </w:pPr>
      <w:rPr>
        <w:rFonts w:ascii="Courier New" w:hAnsi="Courier New" w:hint="default"/>
      </w:rPr>
    </w:lvl>
    <w:lvl w:ilvl="2" w:tplc="AD5A0086">
      <w:start w:val="1"/>
      <w:numFmt w:val="bullet"/>
      <w:lvlText w:val=""/>
      <w:lvlJc w:val="left"/>
      <w:pPr>
        <w:ind w:left="2160" w:hanging="360"/>
      </w:pPr>
      <w:rPr>
        <w:rFonts w:ascii="Wingdings" w:hAnsi="Wingdings" w:hint="default"/>
      </w:rPr>
    </w:lvl>
    <w:lvl w:ilvl="3" w:tplc="52E2F7DC">
      <w:start w:val="1"/>
      <w:numFmt w:val="bullet"/>
      <w:lvlText w:val=""/>
      <w:lvlJc w:val="left"/>
      <w:pPr>
        <w:ind w:left="2880" w:hanging="360"/>
      </w:pPr>
      <w:rPr>
        <w:rFonts w:ascii="Symbol" w:hAnsi="Symbol" w:hint="default"/>
      </w:rPr>
    </w:lvl>
    <w:lvl w:ilvl="4" w:tplc="7360B748">
      <w:start w:val="1"/>
      <w:numFmt w:val="bullet"/>
      <w:lvlText w:val="o"/>
      <w:lvlJc w:val="left"/>
      <w:pPr>
        <w:ind w:left="3600" w:hanging="360"/>
      </w:pPr>
      <w:rPr>
        <w:rFonts w:ascii="Courier New" w:hAnsi="Courier New" w:hint="default"/>
      </w:rPr>
    </w:lvl>
    <w:lvl w:ilvl="5" w:tplc="E4902460">
      <w:start w:val="1"/>
      <w:numFmt w:val="bullet"/>
      <w:lvlText w:val=""/>
      <w:lvlJc w:val="left"/>
      <w:pPr>
        <w:ind w:left="4320" w:hanging="360"/>
      </w:pPr>
      <w:rPr>
        <w:rFonts w:ascii="Wingdings" w:hAnsi="Wingdings" w:hint="default"/>
      </w:rPr>
    </w:lvl>
    <w:lvl w:ilvl="6" w:tplc="FC40C7AC">
      <w:start w:val="1"/>
      <w:numFmt w:val="bullet"/>
      <w:lvlText w:val=""/>
      <w:lvlJc w:val="left"/>
      <w:pPr>
        <w:ind w:left="5040" w:hanging="360"/>
      </w:pPr>
      <w:rPr>
        <w:rFonts w:ascii="Symbol" w:hAnsi="Symbol" w:hint="default"/>
      </w:rPr>
    </w:lvl>
    <w:lvl w:ilvl="7" w:tplc="A426D242">
      <w:start w:val="1"/>
      <w:numFmt w:val="bullet"/>
      <w:lvlText w:val="o"/>
      <w:lvlJc w:val="left"/>
      <w:pPr>
        <w:ind w:left="5760" w:hanging="360"/>
      </w:pPr>
      <w:rPr>
        <w:rFonts w:ascii="Courier New" w:hAnsi="Courier New" w:hint="default"/>
      </w:rPr>
    </w:lvl>
    <w:lvl w:ilvl="8" w:tplc="DD1C2B2A">
      <w:start w:val="1"/>
      <w:numFmt w:val="bullet"/>
      <w:lvlText w:val=""/>
      <w:lvlJc w:val="left"/>
      <w:pPr>
        <w:ind w:left="6480" w:hanging="360"/>
      </w:pPr>
      <w:rPr>
        <w:rFonts w:ascii="Wingdings" w:hAnsi="Wingdings" w:hint="default"/>
      </w:rPr>
    </w:lvl>
  </w:abstractNum>
  <w:abstractNum w:abstractNumId="2" w15:restartNumberingAfterBreak="0">
    <w:nsid w:val="766842CD"/>
    <w:multiLevelType w:val="hybridMultilevel"/>
    <w:tmpl w:val="F730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272"/>
    <w:rsid w:val="00023A25"/>
    <w:rsid w:val="00031B5C"/>
    <w:rsid w:val="00036B80"/>
    <w:rsid w:val="00051518"/>
    <w:rsid w:val="000574DA"/>
    <w:rsid w:val="00061EEC"/>
    <w:rsid w:val="00072B00"/>
    <w:rsid w:val="000824D8"/>
    <w:rsid w:val="000838C6"/>
    <w:rsid w:val="00086EEC"/>
    <w:rsid w:val="00090E7D"/>
    <w:rsid w:val="000A08CE"/>
    <w:rsid w:val="000A1231"/>
    <w:rsid w:val="000B6DC1"/>
    <w:rsid w:val="000C3D20"/>
    <w:rsid w:val="000C685A"/>
    <w:rsid w:val="00103D29"/>
    <w:rsid w:val="001335FA"/>
    <w:rsid w:val="0014626C"/>
    <w:rsid w:val="001600D1"/>
    <w:rsid w:val="00161E2A"/>
    <w:rsid w:val="0018707B"/>
    <w:rsid w:val="001A79A6"/>
    <w:rsid w:val="001D5B42"/>
    <w:rsid w:val="001E0630"/>
    <w:rsid w:val="001E7900"/>
    <w:rsid w:val="00224324"/>
    <w:rsid w:val="00250301"/>
    <w:rsid w:val="00250817"/>
    <w:rsid w:val="00274003"/>
    <w:rsid w:val="002772CA"/>
    <w:rsid w:val="00283F54"/>
    <w:rsid w:val="00296110"/>
    <w:rsid w:val="002A6006"/>
    <w:rsid w:val="002C594A"/>
    <w:rsid w:val="002F1CBB"/>
    <w:rsid w:val="00315006"/>
    <w:rsid w:val="0031725D"/>
    <w:rsid w:val="003234C4"/>
    <w:rsid w:val="003338E9"/>
    <w:rsid w:val="00336DBE"/>
    <w:rsid w:val="00350D07"/>
    <w:rsid w:val="00361FBB"/>
    <w:rsid w:val="00364C42"/>
    <w:rsid w:val="003A2ABD"/>
    <w:rsid w:val="003A73B0"/>
    <w:rsid w:val="003B294D"/>
    <w:rsid w:val="003B2F1D"/>
    <w:rsid w:val="003B598A"/>
    <w:rsid w:val="003F7B5E"/>
    <w:rsid w:val="00416E38"/>
    <w:rsid w:val="0042364A"/>
    <w:rsid w:val="0044644F"/>
    <w:rsid w:val="00463249"/>
    <w:rsid w:val="004711C1"/>
    <w:rsid w:val="00477E0D"/>
    <w:rsid w:val="004842F3"/>
    <w:rsid w:val="0048458D"/>
    <w:rsid w:val="00493DAF"/>
    <w:rsid w:val="004A3A4A"/>
    <w:rsid w:val="004A43A7"/>
    <w:rsid w:val="004D024F"/>
    <w:rsid w:val="004D0ABE"/>
    <w:rsid w:val="004F61C7"/>
    <w:rsid w:val="0052024E"/>
    <w:rsid w:val="00557A5D"/>
    <w:rsid w:val="005653B7"/>
    <w:rsid w:val="0057058E"/>
    <w:rsid w:val="00582C6C"/>
    <w:rsid w:val="005D3C28"/>
    <w:rsid w:val="005F1F48"/>
    <w:rsid w:val="00614927"/>
    <w:rsid w:val="00625297"/>
    <w:rsid w:val="006267F5"/>
    <w:rsid w:val="00646C7F"/>
    <w:rsid w:val="00650D21"/>
    <w:rsid w:val="00652D91"/>
    <w:rsid w:val="00667DF6"/>
    <w:rsid w:val="006B63F6"/>
    <w:rsid w:val="006C1C52"/>
    <w:rsid w:val="006C32AE"/>
    <w:rsid w:val="006D0A4C"/>
    <w:rsid w:val="006E08A3"/>
    <w:rsid w:val="006F2BCF"/>
    <w:rsid w:val="00730923"/>
    <w:rsid w:val="00742E84"/>
    <w:rsid w:val="00757A3B"/>
    <w:rsid w:val="00770780"/>
    <w:rsid w:val="00785E57"/>
    <w:rsid w:val="00797C46"/>
    <w:rsid w:val="007A1157"/>
    <w:rsid w:val="007A239E"/>
    <w:rsid w:val="007B3E4D"/>
    <w:rsid w:val="007C0C28"/>
    <w:rsid w:val="007E7BD7"/>
    <w:rsid w:val="008216AE"/>
    <w:rsid w:val="00822730"/>
    <w:rsid w:val="008375C6"/>
    <w:rsid w:val="00840E68"/>
    <w:rsid w:val="008613F1"/>
    <w:rsid w:val="00864777"/>
    <w:rsid w:val="008762C8"/>
    <w:rsid w:val="008A0F76"/>
    <w:rsid w:val="008B0508"/>
    <w:rsid w:val="008D11EE"/>
    <w:rsid w:val="008F533A"/>
    <w:rsid w:val="0090685D"/>
    <w:rsid w:val="009447FA"/>
    <w:rsid w:val="00952629"/>
    <w:rsid w:val="00961A22"/>
    <w:rsid w:val="00965614"/>
    <w:rsid w:val="0097273C"/>
    <w:rsid w:val="009777DA"/>
    <w:rsid w:val="00982E18"/>
    <w:rsid w:val="009A1A3B"/>
    <w:rsid w:val="009B19DB"/>
    <w:rsid w:val="00A05420"/>
    <w:rsid w:val="00A41822"/>
    <w:rsid w:val="00A460D6"/>
    <w:rsid w:val="00A60DBB"/>
    <w:rsid w:val="00A67378"/>
    <w:rsid w:val="00A82F90"/>
    <w:rsid w:val="00A97751"/>
    <w:rsid w:val="00AB4D88"/>
    <w:rsid w:val="00AC4715"/>
    <w:rsid w:val="00AD4F1E"/>
    <w:rsid w:val="00AE40D5"/>
    <w:rsid w:val="00AE43F5"/>
    <w:rsid w:val="00B15823"/>
    <w:rsid w:val="00B25BC4"/>
    <w:rsid w:val="00B37529"/>
    <w:rsid w:val="00B4642E"/>
    <w:rsid w:val="00B555F7"/>
    <w:rsid w:val="00B556C5"/>
    <w:rsid w:val="00B71DA4"/>
    <w:rsid w:val="00B75FCF"/>
    <w:rsid w:val="00B81144"/>
    <w:rsid w:val="00B83DA7"/>
    <w:rsid w:val="00B90DC9"/>
    <w:rsid w:val="00BB161A"/>
    <w:rsid w:val="00BC77EF"/>
    <w:rsid w:val="00BD3FEB"/>
    <w:rsid w:val="00BE089E"/>
    <w:rsid w:val="00BF6420"/>
    <w:rsid w:val="00C20AFD"/>
    <w:rsid w:val="00C531AA"/>
    <w:rsid w:val="00C7166E"/>
    <w:rsid w:val="00C85B29"/>
    <w:rsid w:val="00C91DEE"/>
    <w:rsid w:val="00C96325"/>
    <w:rsid w:val="00CD0021"/>
    <w:rsid w:val="00CF0C31"/>
    <w:rsid w:val="00D03520"/>
    <w:rsid w:val="00D121A7"/>
    <w:rsid w:val="00D25B85"/>
    <w:rsid w:val="00D47371"/>
    <w:rsid w:val="00D572DF"/>
    <w:rsid w:val="00D73272"/>
    <w:rsid w:val="00D73401"/>
    <w:rsid w:val="00D8067E"/>
    <w:rsid w:val="00D857A3"/>
    <w:rsid w:val="00DA7CF7"/>
    <w:rsid w:val="00DE0DB1"/>
    <w:rsid w:val="00DE4803"/>
    <w:rsid w:val="00DF0451"/>
    <w:rsid w:val="00DF7023"/>
    <w:rsid w:val="00E20468"/>
    <w:rsid w:val="00E20A72"/>
    <w:rsid w:val="00E31F41"/>
    <w:rsid w:val="00E32247"/>
    <w:rsid w:val="00E33EB7"/>
    <w:rsid w:val="00E822E8"/>
    <w:rsid w:val="00E84FB1"/>
    <w:rsid w:val="00EA5CC3"/>
    <w:rsid w:val="00EC03CE"/>
    <w:rsid w:val="00ED1FA7"/>
    <w:rsid w:val="00EE7ACE"/>
    <w:rsid w:val="00EF0DB7"/>
    <w:rsid w:val="00EF78C2"/>
    <w:rsid w:val="00F00578"/>
    <w:rsid w:val="00F16F12"/>
    <w:rsid w:val="00F43D93"/>
    <w:rsid w:val="00F64B7B"/>
    <w:rsid w:val="00FE1DF8"/>
    <w:rsid w:val="00FE2015"/>
    <w:rsid w:val="2D7138BA"/>
    <w:rsid w:val="75A3E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38BA"/>
  <w15:docId w15:val="{A240FD67-09AF-4232-A645-E09B28EE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rich-text-component">
    <w:name w:val="rich-text-component"/>
    <w:basedOn w:val="Normal"/>
    <w:rsid w:val="00E322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qrwco2">
    <w:name w:val="css-qrwco2"/>
    <w:basedOn w:val="DefaultParagraphFont"/>
    <w:rsid w:val="00E32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2799">
      <w:bodyDiv w:val="1"/>
      <w:marLeft w:val="0"/>
      <w:marRight w:val="0"/>
      <w:marTop w:val="0"/>
      <w:marBottom w:val="0"/>
      <w:divBdr>
        <w:top w:val="none" w:sz="0" w:space="0" w:color="auto"/>
        <w:left w:val="none" w:sz="0" w:space="0" w:color="auto"/>
        <w:bottom w:val="none" w:sz="0" w:space="0" w:color="auto"/>
        <w:right w:val="none" w:sz="0" w:space="0" w:color="auto"/>
      </w:divBdr>
    </w:div>
    <w:div w:id="13556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6670</Characters>
  <Application>Microsoft Office Word</Application>
  <DocSecurity>0</DocSecurity>
  <Lines>55</Lines>
  <Paragraphs>15</Paragraphs>
  <ScaleCrop>false</ScaleCrop>
  <Company>Hewlett-Packard</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 phillips</dc:creator>
  <cp:lastModifiedBy>Roz phillips</cp:lastModifiedBy>
  <cp:revision>2</cp:revision>
  <cp:lastPrinted>2021-11-13T10:14:00Z</cp:lastPrinted>
  <dcterms:created xsi:type="dcterms:W3CDTF">2021-11-19T09:21:00Z</dcterms:created>
  <dcterms:modified xsi:type="dcterms:W3CDTF">2021-11-19T09:21:00Z</dcterms:modified>
</cp:coreProperties>
</file>